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A2C" w14:textId="28E47593" w:rsidR="00E060AA" w:rsidRPr="002B07C7" w:rsidRDefault="00E060AA">
      <w:pPr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 xml:space="preserve">Урок </w:t>
      </w:r>
      <w:r w:rsidR="002B07C7" w:rsidRPr="002B07C7">
        <w:rPr>
          <w:rFonts w:ascii="Times New Roman" w:hAnsi="Times New Roman"/>
          <w:sz w:val="28"/>
          <w:szCs w:val="28"/>
        </w:rPr>
        <w:t xml:space="preserve"> 16</w:t>
      </w:r>
    </w:p>
    <w:p w14:paraId="12398713" w14:textId="27F0973C" w:rsidR="002B07C7" w:rsidRPr="002B07C7" w:rsidRDefault="00054761" w:rsidP="002B07C7">
      <w:pPr>
        <w:jc w:val="both"/>
        <w:rPr>
          <w:rFonts w:ascii="Times New Roman" w:hAnsi="Times New Roman"/>
          <w:b/>
          <w:sz w:val="28"/>
          <w:szCs w:val="28"/>
        </w:rPr>
      </w:pPr>
      <w:r w:rsidRPr="002B07C7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2B07C7">
        <w:rPr>
          <w:rFonts w:ascii="Times New Roman" w:hAnsi="Times New Roman"/>
          <w:b/>
          <w:sz w:val="28"/>
          <w:szCs w:val="28"/>
        </w:rPr>
        <w:t>:</w:t>
      </w:r>
      <w:r w:rsidR="002B07C7" w:rsidRPr="002B07C7">
        <w:rPr>
          <w:rFonts w:ascii="Times New Roman" w:hAnsi="Times New Roman"/>
          <w:b/>
          <w:sz w:val="28"/>
          <w:szCs w:val="28"/>
        </w:rPr>
        <w:t xml:space="preserve"> Відданий поклику</w:t>
      </w:r>
      <w:r w:rsidR="00471BE2">
        <w:rPr>
          <w:rFonts w:ascii="Times New Roman" w:hAnsi="Times New Roman"/>
          <w:b/>
          <w:sz w:val="28"/>
          <w:szCs w:val="28"/>
        </w:rPr>
        <w:t>.</w:t>
      </w:r>
    </w:p>
    <w:p w14:paraId="6CAE9699" w14:textId="413F4050" w:rsidR="00054761" w:rsidRPr="002B07C7" w:rsidRDefault="00054761">
      <w:pPr>
        <w:rPr>
          <w:rFonts w:ascii="Times New Roman" w:hAnsi="Times New Roman"/>
          <w:b/>
          <w:sz w:val="28"/>
          <w:szCs w:val="28"/>
        </w:rPr>
      </w:pPr>
      <w:r w:rsidRPr="002B07C7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2B07C7">
        <w:rPr>
          <w:rFonts w:ascii="Times New Roman" w:hAnsi="Times New Roman"/>
          <w:b/>
          <w:sz w:val="28"/>
          <w:szCs w:val="28"/>
        </w:rPr>
        <w:t>:</w:t>
      </w:r>
    </w:p>
    <w:p w14:paraId="780C3E20" w14:textId="77777777" w:rsidR="002B07C7" w:rsidRPr="002B07C7" w:rsidRDefault="002B07C7" w:rsidP="002B07C7">
      <w:p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- розкрити учням поняття «відданість»;</w:t>
      </w:r>
    </w:p>
    <w:p w14:paraId="08B83DC0" w14:textId="77777777" w:rsidR="002B07C7" w:rsidRPr="002B07C7" w:rsidRDefault="002B07C7" w:rsidP="002B07C7">
      <w:p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- пояснити значення його у житті людини;</w:t>
      </w:r>
    </w:p>
    <w:p w14:paraId="1F25A66D" w14:textId="77777777" w:rsidR="002B07C7" w:rsidRPr="002B07C7" w:rsidRDefault="002B07C7" w:rsidP="002B07C7">
      <w:p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- заохочувати учнів виконувати волю Божу в їхньому житті.</w:t>
      </w:r>
    </w:p>
    <w:p w14:paraId="1FA7B193" w14:textId="7DDC6658" w:rsidR="00E060AA" w:rsidRPr="002B07C7" w:rsidRDefault="00BD4E15">
      <w:pPr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2B07C7">
        <w:rPr>
          <w:rFonts w:ascii="Times New Roman" w:hAnsi="Times New Roman"/>
          <w:b/>
          <w:i/>
          <w:sz w:val="28"/>
          <w:szCs w:val="28"/>
        </w:rPr>
        <w:t>:</w:t>
      </w:r>
      <w:r w:rsidR="00B1237C" w:rsidRPr="002B07C7">
        <w:rPr>
          <w:rFonts w:ascii="Times New Roman" w:hAnsi="Times New Roman"/>
          <w:sz w:val="28"/>
          <w:szCs w:val="28"/>
        </w:rPr>
        <w:t xml:space="preserve"> </w:t>
      </w:r>
      <w:r w:rsidR="00A72776">
        <w:rPr>
          <w:rFonts w:ascii="Times New Roman" w:hAnsi="Times New Roman"/>
          <w:sz w:val="28"/>
          <w:szCs w:val="28"/>
        </w:rPr>
        <w:t>Бажаю віддано служити Богу!</w:t>
      </w:r>
    </w:p>
    <w:p w14:paraId="6F3ADB25" w14:textId="469619FF" w:rsidR="00054761" w:rsidRPr="002B07C7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2B07C7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2B07C7" w:rsidRPr="002B07C7">
        <w:rPr>
          <w:rFonts w:ascii="Times New Roman" w:hAnsi="Times New Roman"/>
          <w:sz w:val="28"/>
          <w:szCs w:val="28"/>
        </w:rPr>
        <w:t xml:space="preserve"> 1Сам. 1:</w:t>
      </w:r>
      <w:r w:rsidR="00FA2644">
        <w:rPr>
          <w:rFonts w:ascii="Times New Roman" w:hAnsi="Times New Roman"/>
          <w:sz w:val="28"/>
          <w:szCs w:val="28"/>
        </w:rPr>
        <w:t>19</w:t>
      </w:r>
      <w:r w:rsidR="002B07C7" w:rsidRPr="002B07C7">
        <w:rPr>
          <w:rFonts w:ascii="Times New Roman" w:hAnsi="Times New Roman"/>
          <w:sz w:val="28"/>
          <w:szCs w:val="28"/>
        </w:rPr>
        <w:t>-28; 3:1-21</w:t>
      </w:r>
    </w:p>
    <w:p w14:paraId="41BD1009" w14:textId="77777777" w:rsidR="00B04B3A" w:rsidRDefault="00054761" w:rsidP="00E060AA">
      <w:pPr>
        <w:rPr>
          <w:rFonts w:ascii="Times New Roman" w:hAnsi="Times New Roman"/>
          <w:i/>
          <w:sz w:val="28"/>
          <w:szCs w:val="28"/>
        </w:rPr>
      </w:pPr>
      <w:r w:rsidRPr="002B07C7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E62C39" w:rsidRPr="002B07C7">
        <w:rPr>
          <w:rFonts w:ascii="Times New Roman" w:hAnsi="Times New Roman"/>
          <w:b/>
          <w:i/>
          <w:sz w:val="28"/>
          <w:szCs w:val="28"/>
        </w:rPr>
        <w:t>:</w:t>
      </w:r>
      <w:r w:rsidR="002B07C7" w:rsidRPr="002B07C7">
        <w:rPr>
          <w:rFonts w:ascii="Times New Roman" w:hAnsi="Times New Roman"/>
          <w:b/>
          <w:i/>
          <w:sz w:val="28"/>
          <w:szCs w:val="28"/>
        </w:rPr>
        <w:t xml:space="preserve"> </w:t>
      </w:r>
      <w:bookmarkStart w:id="0" w:name="_Hlk169888408"/>
      <w:r w:rsidR="002B07C7" w:rsidRPr="002B07C7">
        <w:rPr>
          <w:rFonts w:ascii="Times New Roman" w:hAnsi="Times New Roman"/>
          <w:i/>
          <w:sz w:val="28"/>
          <w:szCs w:val="28"/>
        </w:rPr>
        <w:t xml:space="preserve">«І ввійшов Господь, і став, і покликав, як перед тим: «Самуїле, Самуїле!» А Самуїл відказав: «Говори, Господи, бо раб Твій слухає!»» </w:t>
      </w:r>
    </w:p>
    <w:p w14:paraId="387B209C" w14:textId="5E74CBD8" w:rsidR="00054761" w:rsidRPr="002B07C7" w:rsidRDefault="002B07C7" w:rsidP="00E060AA">
      <w:pPr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i/>
          <w:sz w:val="28"/>
          <w:szCs w:val="28"/>
        </w:rPr>
        <w:t>1 Сам</w:t>
      </w:r>
      <w:r w:rsidR="00B04B3A">
        <w:rPr>
          <w:rFonts w:ascii="Times New Roman" w:hAnsi="Times New Roman"/>
          <w:i/>
          <w:sz w:val="28"/>
          <w:szCs w:val="28"/>
        </w:rPr>
        <w:t>уїла</w:t>
      </w:r>
      <w:r w:rsidRPr="002B07C7">
        <w:rPr>
          <w:rFonts w:ascii="Times New Roman" w:hAnsi="Times New Roman"/>
          <w:i/>
          <w:sz w:val="28"/>
          <w:szCs w:val="28"/>
        </w:rPr>
        <w:t>3:10.</w:t>
      </w:r>
    </w:p>
    <w:bookmarkEnd w:id="0"/>
    <w:p w14:paraId="20E1A917" w14:textId="12971F08" w:rsidR="00E62C39" w:rsidRPr="002B07C7" w:rsidRDefault="00BD4E15" w:rsidP="00E62C39">
      <w:pPr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2B07C7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2B07C7">
        <w:rPr>
          <w:rFonts w:ascii="Times New Roman" w:hAnsi="Times New Roman"/>
          <w:b/>
          <w:i/>
          <w:sz w:val="28"/>
          <w:szCs w:val="28"/>
        </w:rPr>
        <w:t>:</w:t>
      </w:r>
      <w:r w:rsidR="009057C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64080" w:rsidRPr="00164080">
        <w:rPr>
          <w:rFonts w:ascii="Times New Roman" w:hAnsi="Times New Roman"/>
          <w:bCs/>
          <w:iCs/>
          <w:sz w:val="28"/>
          <w:szCs w:val="28"/>
        </w:rPr>
        <w:t>Біблії</w:t>
      </w:r>
      <w:r w:rsidR="00164080">
        <w:rPr>
          <w:rFonts w:ascii="Times New Roman" w:hAnsi="Times New Roman"/>
          <w:bCs/>
          <w:iCs/>
          <w:sz w:val="28"/>
          <w:szCs w:val="28"/>
        </w:rPr>
        <w:t xml:space="preserve">, листки паперу, </w:t>
      </w:r>
      <w:r w:rsidR="00AC5C2C">
        <w:rPr>
          <w:rFonts w:ascii="Times New Roman" w:hAnsi="Times New Roman"/>
          <w:bCs/>
          <w:iCs/>
          <w:sz w:val="28"/>
          <w:szCs w:val="28"/>
        </w:rPr>
        <w:t>ілюстрації, схема храму.</w:t>
      </w:r>
    </w:p>
    <w:p w14:paraId="36A22E35" w14:textId="429A3A74" w:rsidR="00E62C39" w:rsidRDefault="003962DD" w:rsidP="00E62C39">
      <w:pPr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2B07C7">
        <w:rPr>
          <w:rFonts w:ascii="Times New Roman" w:hAnsi="Times New Roman"/>
          <w:b/>
          <w:i/>
          <w:sz w:val="28"/>
          <w:szCs w:val="28"/>
        </w:rPr>
        <w:t>,</w:t>
      </w:r>
      <w:r w:rsidRPr="002B07C7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2B07C7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Pr="002B07C7">
        <w:rPr>
          <w:rFonts w:ascii="Times New Roman" w:hAnsi="Times New Roman"/>
          <w:sz w:val="28"/>
          <w:szCs w:val="28"/>
        </w:rPr>
        <w:t xml:space="preserve"> </w:t>
      </w:r>
    </w:p>
    <w:p w14:paraId="31C15C84" w14:textId="7C50FA1F" w:rsidR="00471BE2" w:rsidRDefault="00471BE2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Віддан</w:t>
      </w:r>
      <w:r w:rsidR="00432C57">
        <w:rPr>
          <w:rFonts w:ascii="Times New Roman" w:hAnsi="Times New Roman"/>
          <w:sz w:val="28"/>
          <w:szCs w:val="28"/>
        </w:rPr>
        <w:t>ість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D61F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5D61F1">
        <w:rPr>
          <w:rFonts w:ascii="Times New Roman" w:hAnsi="Times New Roman"/>
          <w:sz w:val="28"/>
          <w:szCs w:val="28"/>
        </w:rPr>
        <w:t>це любов і вірність зі смиренням, що не поглядають на зміну обставин. Вірність буває в дружбі, любові, до сім’ї, наставнику, провіднику, професії, ідеї, або вірі.</w:t>
      </w:r>
    </w:p>
    <w:p w14:paraId="50BF72A9" w14:textId="54B5135D" w:rsidR="00471BE2" w:rsidRPr="002B07C7" w:rsidRDefault="00471BE2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Поклик</w:t>
      </w:r>
      <w:r w:rsidR="00F304C6">
        <w:rPr>
          <w:rFonts w:ascii="Times New Roman" w:hAnsi="Times New Roman"/>
          <w:sz w:val="28"/>
          <w:szCs w:val="28"/>
        </w:rPr>
        <w:t>, покликання – здатність до чого небудь, вміння правильно щось робити.</w:t>
      </w:r>
    </w:p>
    <w:p w14:paraId="7CB11734" w14:textId="54114C1F" w:rsidR="00E62C39" w:rsidRPr="002B07C7" w:rsidRDefault="00F07B4E" w:rsidP="00F07B4E">
      <w:pPr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2B07C7">
        <w:rPr>
          <w:rFonts w:ascii="Times New Roman" w:hAnsi="Times New Roman"/>
          <w:sz w:val="28"/>
          <w:szCs w:val="28"/>
        </w:rPr>
        <w:t xml:space="preserve"> </w:t>
      </w:r>
    </w:p>
    <w:p w14:paraId="69207723" w14:textId="33505A7A" w:rsidR="007C7025" w:rsidRDefault="00153DD7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2CABC267" w14:textId="5A3938A1" w:rsidR="00153DD7" w:rsidRPr="002B07C7" w:rsidRDefault="00153DD7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1D877127" w14:textId="77777777" w:rsidR="003B3EF3" w:rsidRPr="002B07C7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2B07C7" w:rsidRDefault="00C11602" w:rsidP="00C11602">
      <w:pPr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50C7C4AE" w:rsidR="003B3EF3" w:rsidRPr="002B07C7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Привітання</w:t>
      </w:r>
      <w:r w:rsidR="00C11602" w:rsidRPr="002B07C7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7FBC1DB5" w14:textId="15307EB6" w:rsidR="00CD6266" w:rsidRPr="00CD6266" w:rsidRDefault="003E4B1C" w:rsidP="00CD626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Початкова молитва</w:t>
      </w:r>
      <w:r w:rsidR="00C11602" w:rsidRPr="002B07C7">
        <w:rPr>
          <w:rFonts w:ascii="Times New Roman" w:hAnsi="Times New Roman"/>
          <w:sz w:val="28"/>
          <w:szCs w:val="28"/>
        </w:rPr>
        <w:t xml:space="preserve"> </w:t>
      </w:r>
    </w:p>
    <w:p w14:paraId="7159F661" w14:textId="73AD7EEB" w:rsidR="00C11602" w:rsidRPr="002B07C7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Пісня</w:t>
      </w:r>
      <w:r w:rsidR="00F56416">
        <w:rPr>
          <w:rFonts w:ascii="Times New Roman" w:hAnsi="Times New Roman"/>
          <w:sz w:val="28"/>
          <w:szCs w:val="28"/>
        </w:rPr>
        <w:t xml:space="preserve"> «Слава Тобі, Боже</w:t>
      </w:r>
      <w:r w:rsidR="000F4D4E">
        <w:rPr>
          <w:rFonts w:ascii="Times New Roman" w:hAnsi="Times New Roman"/>
          <w:sz w:val="28"/>
          <w:szCs w:val="28"/>
        </w:rPr>
        <w:t>!</w:t>
      </w:r>
      <w:r w:rsidR="00F56416">
        <w:rPr>
          <w:rFonts w:ascii="Times New Roman" w:hAnsi="Times New Roman"/>
          <w:sz w:val="28"/>
          <w:szCs w:val="28"/>
        </w:rPr>
        <w:t>»</w:t>
      </w:r>
    </w:p>
    <w:p w14:paraId="234DD383" w14:textId="77777777" w:rsidR="0053001F" w:rsidRPr="002B07C7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ІІ. Основна частина</w:t>
      </w:r>
    </w:p>
    <w:p w14:paraId="7BB80E32" w14:textId="77777777" w:rsidR="0053001F" w:rsidRPr="002B07C7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F058A8D" w14:textId="0A41CCE1" w:rsidR="0053001F" w:rsidRPr="00C6547A" w:rsidRDefault="00C6547A" w:rsidP="0053001F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6547A">
        <w:rPr>
          <w:rFonts w:ascii="Times New Roman" w:hAnsi="Times New Roman"/>
          <w:b/>
          <w:bCs/>
          <w:i/>
          <w:iCs/>
          <w:sz w:val="28"/>
          <w:szCs w:val="28"/>
        </w:rPr>
        <w:t>Запитання</w:t>
      </w:r>
    </w:p>
    <w:p w14:paraId="6D17348B" w14:textId="77777777" w:rsidR="00C6547A" w:rsidRPr="006746FE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746FE">
        <w:rPr>
          <w:rFonts w:ascii="Times New Roman" w:hAnsi="Times New Roman"/>
          <w:sz w:val="28"/>
          <w:szCs w:val="28"/>
        </w:rPr>
        <w:t>Хто головні герої розповіді?</w:t>
      </w:r>
    </w:p>
    <w:p w14:paraId="2E47BCBF" w14:textId="77777777" w:rsidR="00C6547A" w:rsidRPr="006746FE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746FE">
        <w:rPr>
          <w:rFonts w:ascii="Times New Roman" w:hAnsi="Times New Roman"/>
          <w:sz w:val="28"/>
          <w:szCs w:val="28"/>
        </w:rPr>
        <w:lastRenderedPageBreak/>
        <w:t>Що сталося з ним?</w:t>
      </w:r>
    </w:p>
    <w:p w14:paraId="1120B5CB" w14:textId="77777777" w:rsidR="00C6547A" w:rsidRPr="006746FE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746FE">
        <w:rPr>
          <w:rFonts w:ascii="Times New Roman" w:hAnsi="Times New Roman"/>
          <w:sz w:val="28"/>
          <w:szCs w:val="28"/>
        </w:rPr>
        <w:t>Який вибір зробили невістки?</w:t>
      </w:r>
    </w:p>
    <w:p w14:paraId="2EEAEE62" w14:textId="03689E5D" w:rsidR="00C6547A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746FE">
        <w:rPr>
          <w:rFonts w:ascii="Times New Roman" w:hAnsi="Times New Roman"/>
          <w:sz w:val="28"/>
          <w:szCs w:val="28"/>
        </w:rPr>
        <w:t>Яким служінням вони займалися?</w:t>
      </w:r>
    </w:p>
    <w:p w14:paraId="1EE176E1" w14:textId="77777777" w:rsidR="00C6547A" w:rsidRPr="006746FE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746FE">
        <w:rPr>
          <w:rFonts w:ascii="Times New Roman" w:hAnsi="Times New Roman"/>
          <w:sz w:val="28"/>
          <w:szCs w:val="28"/>
        </w:rPr>
        <w:t xml:space="preserve">Де працевлаштувалася </w:t>
      </w:r>
      <w:proofErr w:type="spellStart"/>
      <w:r w:rsidRPr="006746FE">
        <w:rPr>
          <w:rFonts w:ascii="Times New Roman" w:hAnsi="Times New Roman"/>
          <w:sz w:val="28"/>
          <w:szCs w:val="28"/>
        </w:rPr>
        <w:t>Рут</w:t>
      </w:r>
      <w:proofErr w:type="spellEnd"/>
      <w:r w:rsidRPr="006746FE">
        <w:rPr>
          <w:rFonts w:ascii="Times New Roman" w:hAnsi="Times New Roman"/>
          <w:sz w:val="28"/>
          <w:szCs w:val="28"/>
        </w:rPr>
        <w:t>?</w:t>
      </w:r>
    </w:p>
    <w:p w14:paraId="4A9A6251" w14:textId="341FC0FE" w:rsidR="00C6547A" w:rsidRPr="006746FE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746FE">
        <w:rPr>
          <w:rFonts w:ascii="Times New Roman" w:hAnsi="Times New Roman"/>
          <w:sz w:val="28"/>
          <w:szCs w:val="28"/>
        </w:rPr>
        <w:t xml:space="preserve">Який наказ  та благословення отримала </w:t>
      </w:r>
      <w:proofErr w:type="spellStart"/>
      <w:r w:rsidRPr="006746FE">
        <w:rPr>
          <w:rFonts w:ascii="Times New Roman" w:hAnsi="Times New Roman"/>
          <w:sz w:val="28"/>
          <w:szCs w:val="28"/>
        </w:rPr>
        <w:t>Рут</w:t>
      </w:r>
      <w:proofErr w:type="spellEnd"/>
      <w:r w:rsidRPr="006746FE">
        <w:rPr>
          <w:rFonts w:ascii="Times New Roman" w:hAnsi="Times New Roman"/>
          <w:sz w:val="28"/>
          <w:szCs w:val="28"/>
        </w:rPr>
        <w:t xml:space="preserve"> від </w:t>
      </w:r>
      <w:proofErr w:type="spellStart"/>
      <w:r w:rsidRPr="006746FE">
        <w:rPr>
          <w:rFonts w:ascii="Times New Roman" w:hAnsi="Times New Roman"/>
          <w:sz w:val="28"/>
          <w:szCs w:val="28"/>
        </w:rPr>
        <w:t>Боаза</w:t>
      </w:r>
      <w:proofErr w:type="spellEnd"/>
      <w:r w:rsidRPr="006746FE">
        <w:rPr>
          <w:rFonts w:ascii="Times New Roman" w:hAnsi="Times New Roman"/>
          <w:sz w:val="28"/>
          <w:szCs w:val="28"/>
        </w:rPr>
        <w:t>?</w:t>
      </w:r>
    </w:p>
    <w:p w14:paraId="1FBA8955" w14:textId="77777777" w:rsidR="00C6547A" w:rsidRPr="006746FE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746FE">
        <w:rPr>
          <w:rFonts w:ascii="Times New Roman" w:hAnsi="Times New Roman"/>
          <w:sz w:val="28"/>
          <w:szCs w:val="28"/>
        </w:rPr>
        <w:t xml:space="preserve">Охарактеризуйте </w:t>
      </w:r>
      <w:proofErr w:type="spellStart"/>
      <w:r w:rsidRPr="006746FE">
        <w:rPr>
          <w:rFonts w:ascii="Times New Roman" w:hAnsi="Times New Roman"/>
          <w:sz w:val="28"/>
          <w:szCs w:val="28"/>
        </w:rPr>
        <w:t>Рут</w:t>
      </w:r>
      <w:proofErr w:type="spellEnd"/>
      <w:r w:rsidRPr="006746FE">
        <w:rPr>
          <w:rFonts w:ascii="Times New Roman" w:hAnsi="Times New Roman"/>
          <w:sz w:val="28"/>
          <w:szCs w:val="28"/>
        </w:rPr>
        <w:t>, згідно тексту Біблії.</w:t>
      </w:r>
    </w:p>
    <w:p w14:paraId="5233356E" w14:textId="77777777" w:rsidR="00C6547A" w:rsidRPr="006746FE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746FE">
        <w:rPr>
          <w:rFonts w:ascii="Times New Roman" w:hAnsi="Times New Roman"/>
          <w:sz w:val="28"/>
          <w:szCs w:val="28"/>
        </w:rPr>
        <w:t xml:space="preserve">В чому проявлялося служіння </w:t>
      </w:r>
      <w:proofErr w:type="spellStart"/>
      <w:r w:rsidRPr="006746FE">
        <w:rPr>
          <w:rFonts w:ascii="Times New Roman" w:hAnsi="Times New Roman"/>
          <w:sz w:val="28"/>
          <w:szCs w:val="28"/>
        </w:rPr>
        <w:t>Рут</w:t>
      </w:r>
      <w:proofErr w:type="spellEnd"/>
      <w:r w:rsidRPr="006746FE">
        <w:rPr>
          <w:rFonts w:ascii="Times New Roman" w:hAnsi="Times New Roman"/>
          <w:sz w:val="28"/>
          <w:szCs w:val="28"/>
        </w:rPr>
        <w:t xml:space="preserve"> на даний час?</w:t>
      </w:r>
    </w:p>
    <w:p w14:paraId="762FB884" w14:textId="77777777" w:rsidR="00C6547A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змінилася доля </w:t>
      </w:r>
      <w:proofErr w:type="spellStart"/>
      <w:r>
        <w:rPr>
          <w:rFonts w:ascii="Times New Roman" w:hAnsi="Times New Roman"/>
          <w:sz w:val="28"/>
          <w:szCs w:val="28"/>
        </w:rPr>
        <w:t>Рут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1FC6A7F3" w14:textId="77777777" w:rsidR="00C6547A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народився у неї?</w:t>
      </w:r>
    </w:p>
    <w:p w14:paraId="2325E2D5" w14:textId="77777777" w:rsidR="00C6547A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Ким стали </w:t>
      </w:r>
      <w:proofErr w:type="spellStart"/>
      <w:r>
        <w:rPr>
          <w:rFonts w:ascii="Times New Roman" w:hAnsi="Times New Roman"/>
          <w:sz w:val="28"/>
          <w:szCs w:val="28"/>
        </w:rPr>
        <w:t>Рут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Боаз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F7BB8C7" w14:textId="77777777" w:rsidR="00C6547A" w:rsidRPr="0038028E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Яке служіння виконували </w:t>
      </w:r>
      <w:proofErr w:type="spellStart"/>
      <w:r>
        <w:rPr>
          <w:rFonts w:ascii="Times New Roman" w:hAnsi="Times New Roman"/>
          <w:sz w:val="28"/>
          <w:szCs w:val="28"/>
        </w:rPr>
        <w:t>Рут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5F901373" w14:textId="02291CFC" w:rsidR="00C6547A" w:rsidRDefault="00C6547A" w:rsidP="00C6547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Що навчилися ви з даної історії? Розк</w:t>
      </w:r>
      <w:r w:rsidR="003476A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зати.</w:t>
      </w:r>
    </w:p>
    <w:p w14:paraId="44015510" w14:textId="77777777" w:rsidR="003476A4" w:rsidRPr="006746FE" w:rsidRDefault="003476A4" w:rsidP="003476A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11CC2" w14:textId="77777777" w:rsidR="0053001F" w:rsidRPr="002B07C7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Виклад нової теми:</w:t>
      </w:r>
    </w:p>
    <w:p w14:paraId="29D94101" w14:textId="10737C3B" w:rsidR="0053001F" w:rsidRPr="00711E8F" w:rsidRDefault="0053001F" w:rsidP="00F56416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11E8F">
        <w:rPr>
          <w:rFonts w:ascii="Times New Roman" w:hAnsi="Times New Roman"/>
          <w:b/>
          <w:bCs/>
          <w:i/>
          <w:iCs/>
          <w:sz w:val="28"/>
          <w:szCs w:val="28"/>
        </w:rPr>
        <w:t>Зацікавлення</w:t>
      </w:r>
    </w:p>
    <w:p w14:paraId="3971AD3D" w14:textId="320795DF" w:rsidR="00863F16" w:rsidRDefault="0014528D" w:rsidP="00863F1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 «Це – Я»</w:t>
      </w:r>
    </w:p>
    <w:p w14:paraId="680D68C5" w14:textId="17E830F7" w:rsidR="0014528D" w:rsidRDefault="0014528D" w:rsidP="0014528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Гравці утворюють коло. Ведучий перебуває в центрі кола й називає два імені -когось із учасників, які стоять в колі навпроти. Бажано, хлопця і дівчину. </w:t>
      </w:r>
    </w:p>
    <w:p w14:paraId="41AB2C87" w14:textId="0E6B5FE3" w:rsidR="0014528D" w:rsidRDefault="0014528D" w:rsidP="0014528D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Гравці, чиє ім’я було названо, кричать: «Це -я!», - і стараються помінятися місцями. Завдання ведучого – зайняти чиєсь вільне місце. Той, хто не встиг стати на вільне місце, стає ведучим.</w:t>
      </w:r>
    </w:p>
    <w:p w14:paraId="7AE35295" w14:textId="6544B75D" w:rsidR="0014528D" w:rsidRDefault="0014528D" w:rsidP="0014528D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Гаємо з учасниками, поки для них цікаво. Потім, обговорюємо ось цю гру.</w:t>
      </w:r>
    </w:p>
    <w:p w14:paraId="183B599B" w14:textId="2476BDA4" w:rsidR="0014528D" w:rsidRDefault="0014528D" w:rsidP="001452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Дуже хороша гра у нас вийшла з вами. Скажіть, будь ласка, чому ви кричали: «Це – я!»? </w:t>
      </w:r>
      <w:r w:rsidRPr="0014528D">
        <w:rPr>
          <w:rFonts w:ascii="Times New Roman" w:hAnsi="Times New Roman"/>
          <w:i/>
          <w:iCs/>
          <w:sz w:val="28"/>
          <w:szCs w:val="28"/>
        </w:rPr>
        <w:t>Слухаємо відповіді учнів.</w:t>
      </w:r>
    </w:p>
    <w:p w14:paraId="7A55FD8A" w14:textId="12E1CCAF" w:rsidR="0014528D" w:rsidRPr="00863F16" w:rsidRDefault="0014528D" w:rsidP="001452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ви кричали тому, що ви почули своє ім’я. Завжди люди відгукуються на своє </w:t>
      </w:r>
      <w:r w:rsidR="00092861">
        <w:rPr>
          <w:rFonts w:ascii="Times New Roman" w:hAnsi="Times New Roman"/>
          <w:sz w:val="28"/>
          <w:szCs w:val="28"/>
        </w:rPr>
        <w:t>ім’я</w:t>
      </w:r>
      <w:r>
        <w:rPr>
          <w:rFonts w:ascii="Times New Roman" w:hAnsi="Times New Roman"/>
          <w:sz w:val="28"/>
          <w:szCs w:val="28"/>
        </w:rPr>
        <w:t>.</w:t>
      </w:r>
      <w:r w:rsidR="00092861">
        <w:rPr>
          <w:rFonts w:ascii="Times New Roman" w:hAnsi="Times New Roman"/>
          <w:sz w:val="28"/>
          <w:szCs w:val="28"/>
        </w:rPr>
        <w:t xml:space="preserve">  Це зако</w:t>
      </w:r>
      <w:r w:rsidR="002B6731">
        <w:rPr>
          <w:rFonts w:ascii="Times New Roman" w:hAnsi="Times New Roman"/>
          <w:sz w:val="28"/>
          <w:szCs w:val="28"/>
        </w:rPr>
        <w:t>но</w:t>
      </w:r>
      <w:r w:rsidR="00092861">
        <w:rPr>
          <w:rFonts w:ascii="Times New Roman" w:hAnsi="Times New Roman"/>
          <w:sz w:val="28"/>
          <w:szCs w:val="28"/>
        </w:rPr>
        <w:t>мірно</w:t>
      </w:r>
      <w:r w:rsidR="002B6731">
        <w:rPr>
          <w:rFonts w:ascii="Times New Roman" w:hAnsi="Times New Roman"/>
          <w:sz w:val="28"/>
          <w:szCs w:val="28"/>
        </w:rPr>
        <w:t>, що ми відгукуємося, коли нас кличуть. Подібна історія є написана в Біблії.</w:t>
      </w:r>
      <w:r w:rsidR="00092861">
        <w:rPr>
          <w:rFonts w:ascii="Times New Roman" w:hAnsi="Times New Roman"/>
          <w:sz w:val="28"/>
          <w:szCs w:val="28"/>
        </w:rPr>
        <w:t xml:space="preserve"> </w:t>
      </w:r>
    </w:p>
    <w:p w14:paraId="0B1AA2C7" w14:textId="77777777" w:rsidR="00711E8F" w:rsidRPr="00C55281" w:rsidRDefault="0053001F" w:rsidP="00C55281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C55281">
        <w:rPr>
          <w:rFonts w:ascii="Times New Roman" w:hAnsi="Times New Roman"/>
          <w:b/>
          <w:bCs/>
          <w:sz w:val="28"/>
          <w:szCs w:val="28"/>
        </w:rPr>
        <w:t>Біблійна розповідь</w:t>
      </w:r>
    </w:p>
    <w:p w14:paraId="0E9F8707" w14:textId="2EB0642A" w:rsidR="0053001F" w:rsidRDefault="00C55281" w:rsidP="00C5528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Об’єднати дітей у 3 групи та досліджувати уривок з Біблії: 1 книга Самуїла 1:19-28, 3:1-21.</w:t>
      </w:r>
    </w:p>
    <w:p w14:paraId="7EA07547" w14:textId="1ED118E4" w:rsidR="00C55281" w:rsidRDefault="00C55281" w:rsidP="00711E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група читає уривок з 1 Самуїла 1:19-28 та готує свою розповідь «Посвята Самуїла для служіння Богу.</w:t>
      </w:r>
    </w:p>
    <w:p w14:paraId="56B4A3B7" w14:textId="508D8DE2" w:rsidR="00C55281" w:rsidRDefault="00C55281" w:rsidP="00711E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група читає уривок з 1Самуїла 3:1-10  та готує свою розповідь «Бог звертається до Самуїла».</w:t>
      </w:r>
    </w:p>
    <w:p w14:paraId="6188F43C" w14:textId="555D6222" w:rsidR="00C55281" w:rsidRDefault="00C55281" w:rsidP="00711E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група читає уривок з 1 Сам.11-21 та готує розповідь «Самуїл – новий пророк».</w:t>
      </w:r>
    </w:p>
    <w:p w14:paraId="22993D49" w14:textId="56F2EDFD" w:rsidR="00C55281" w:rsidRDefault="00C55281" w:rsidP="00711E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Кожна група розповідає свій уривок з прочитаного та вкінці, відповідають на запитання:</w:t>
      </w:r>
    </w:p>
    <w:p w14:paraId="293825D9" w14:textId="1F3C2D61" w:rsidR="00C55281" w:rsidRDefault="00C55281" w:rsidP="00C5528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найбільше вразило мене в прочитаному?</w:t>
      </w:r>
    </w:p>
    <w:p w14:paraId="62A59E67" w14:textId="7F4D74FD" w:rsidR="00C55281" w:rsidRDefault="00C55281" w:rsidP="00C5528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Самуїл відгукнувся на поклик, щоб служити Богу?</w:t>
      </w:r>
    </w:p>
    <w:p w14:paraId="598E0006" w14:textId="4250C816" w:rsidR="00C55281" w:rsidRPr="00C55281" w:rsidRDefault="00164080" w:rsidP="00C5528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Наскільки відданий Самуїл своєму поклику</w:t>
      </w:r>
      <w:r w:rsidR="00C55281">
        <w:rPr>
          <w:rFonts w:ascii="Times New Roman" w:hAnsi="Times New Roman"/>
          <w:sz w:val="28"/>
          <w:szCs w:val="28"/>
        </w:rPr>
        <w:t>?</w:t>
      </w:r>
    </w:p>
    <w:p w14:paraId="42275B5A" w14:textId="77777777" w:rsidR="00164080" w:rsidRDefault="00164080" w:rsidP="001640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66E6C9F" w14:textId="3018CAC3" w:rsidR="00164080" w:rsidRPr="005D7FDB" w:rsidRDefault="00C36694" w:rsidP="00164080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D7FDB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5D7FD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3A47096E" w14:textId="17415987" w:rsidR="005D7FDB" w:rsidRDefault="005D7FDB" w:rsidP="005D7FD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ми з вами обговоримо те, як формувалося відданість Самуїла своєму поклику, або своєму служінню. Адже Бог покликав його, щоб він служив пророком. І ми читаємо в 1 Сам.3:20: «</w:t>
      </w:r>
      <w:r w:rsidRPr="005D7FDB">
        <w:rPr>
          <w:rFonts w:ascii="Times New Roman" w:hAnsi="Times New Roman"/>
          <w:i/>
          <w:iCs/>
          <w:sz w:val="28"/>
          <w:szCs w:val="28"/>
        </w:rPr>
        <w:t xml:space="preserve">І ввесь Ізраїль, від Дана аж до </w:t>
      </w:r>
      <w:proofErr w:type="spellStart"/>
      <w:r w:rsidRPr="005D7FDB">
        <w:rPr>
          <w:rFonts w:ascii="Times New Roman" w:hAnsi="Times New Roman"/>
          <w:i/>
          <w:iCs/>
          <w:sz w:val="28"/>
          <w:szCs w:val="28"/>
        </w:rPr>
        <w:t>Беер-Шеви</w:t>
      </w:r>
      <w:proofErr w:type="spellEnd"/>
      <w:r w:rsidRPr="005D7FDB">
        <w:rPr>
          <w:rFonts w:ascii="Times New Roman" w:hAnsi="Times New Roman"/>
          <w:i/>
          <w:iCs/>
          <w:sz w:val="28"/>
          <w:szCs w:val="28"/>
        </w:rPr>
        <w:t>, пізнав, що Самуїл вірний, як пророк Господній</w:t>
      </w:r>
      <w:r>
        <w:rPr>
          <w:rFonts w:ascii="Times New Roman" w:hAnsi="Times New Roman"/>
          <w:sz w:val="28"/>
          <w:szCs w:val="28"/>
        </w:rPr>
        <w:t>». Увесь народ визнає його вірним пророком, бо він вірно передавав пророцтво Бога для людей.</w:t>
      </w:r>
    </w:p>
    <w:p w14:paraId="7497EF10" w14:textId="41B413E2" w:rsidR="0026143E" w:rsidRDefault="005D7FDB" w:rsidP="005D7FD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Можливо, хтось із вас уже чув голос Бога до  себе? </w:t>
      </w:r>
      <w:r w:rsidRPr="005D7FDB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 xml:space="preserve">.  </w:t>
      </w:r>
    </w:p>
    <w:p w14:paraId="346BAEAD" w14:textId="68759F03" w:rsidR="005D7FDB" w:rsidRDefault="005D7FDB" w:rsidP="005D7FDB">
      <w:pPr>
        <w:jc w:val="both"/>
        <w:rPr>
          <w:rFonts w:ascii="Times New Roman" w:hAnsi="Times New Roman"/>
          <w:sz w:val="28"/>
          <w:szCs w:val="28"/>
        </w:rPr>
      </w:pPr>
      <w:r w:rsidRPr="005D7FDB">
        <w:rPr>
          <w:rFonts w:ascii="Times New Roman" w:hAnsi="Times New Roman"/>
          <w:i/>
          <w:iCs/>
          <w:sz w:val="28"/>
          <w:szCs w:val="28"/>
        </w:rPr>
        <w:t>Вчитель може поділитися власним свідченням, як Бог його покликав до служіння і як проявилася його відданість для Бога</w:t>
      </w:r>
      <w:r>
        <w:rPr>
          <w:rFonts w:ascii="Times New Roman" w:hAnsi="Times New Roman"/>
          <w:sz w:val="28"/>
          <w:szCs w:val="28"/>
        </w:rPr>
        <w:t>.</w:t>
      </w:r>
    </w:p>
    <w:p w14:paraId="2B82B2AB" w14:textId="77777777" w:rsidR="00C92F13" w:rsidRDefault="005D7FDB" w:rsidP="00C92F1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Цікаво формувалося відданість поклику до служіння у Самуїла. Ще його мама пообіцяла для Бога, що </w:t>
      </w:r>
      <w:proofErr w:type="spellStart"/>
      <w:r>
        <w:rPr>
          <w:rFonts w:ascii="Times New Roman" w:hAnsi="Times New Roman"/>
          <w:sz w:val="28"/>
          <w:szCs w:val="28"/>
        </w:rPr>
        <w:t>віддасть</w:t>
      </w:r>
      <w:proofErr w:type="spellEnd"/>
      <w:r>
        <w:rPr>
          <w:rFonts w:ascii="Times New Roman" w:hAnsi="Times New Roman"/>
          <w:sz w:val="28"/>
          <w:szCs w:val="28"/>
        </w:rPr>
        <w:t xml:space="preserve"> його</w:t>
      </w:r>
      <w:r w:rsidR="00C92F13">
        <w:rPr>
          <w:rFonts w:ascii="Times New Roman" w:hAnsi="Times New Roman"/>
          <w:sz w:val="28"/>
          <w:szCs w:val="28"/>
        </w:rPr>
        <w:t xml:space="preserve"> для служіння. І ще в маленькому віці, вона привела його до храму, бо тут їй Бог відповів на молитву і вона обіцяла для Бога.</w:t>
      </w:r>
    </w:p>
    <w:p w14:paraId="03622FA1" w14:textId="16966AFC" w:rsidR="005D7FDB" w:rsidRDefault="00C92F13" w:rsidP="00C92F1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Тобто, ми можемо сказати, що наші батьки допомагають нам сформувати свою  відданість для служіння. </w:t>
      </w:r>
    </w:p>
    <w:p w14:paraId="239315DF" w14:textId="47E2818B" w:rsidR="00C92F13" w:rsidRDefault="00C92F13" w:rsidP="00C92F1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храмі за маленького Самуїла турбувався священник і навчав його. Саме коли до Самуїла звернувся Бог, то </w:t>
      </w:r>
      <w:proofErr w:type="spellStart"/>
      <w:r>
        <w:rPr>
          <w:rFonts w:ascii="Times New Roman" w:hAnsi="Times New Roman"/>
          <w:sz w:val="28"/>
          <w:szCs w:val="28"/>
        </w:rPr>
        <w:t>Ілій</w:t>
      </w:r>
      <w:proofErr w:type="spellEnd"/>
      <w:r>
        <w:rPr>
          <w:rFonts w:ascii="Times New Roman" w:hAnsi="Times New Roman"/>
          <w:sz w:val="28"/>
          <w:szCs w:val="28"/>
        </w:rPr>
        <w:t xml:space="preserve"> навчив його, що йому говорити. Тобто, наші священники можуть допомогти нам та навчати нас.</w:t>
      </w:r>
    </w:p>
    <w:p w14:paraId="57907C0C" w14:textId="288C72A3" w:rsidR="00C92F13" w:rsidRDefault="00C92F13" w:rsidP="00C92F1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ще особливим є той момент, що Самуїл жив у храмі… Він дивився за тим, як проходить служба, як священник служить, як </w:t>
      </w:r>
      <w:r w:rsidR="00DD5373">
        <w:rPr>
          <w:rFonts w:ascii="Times New Roman" w:hAnsi="Times New Roman"/>
          <w:sz w:val="28"/>
          <w:szCs w:val="28"/>
        </w:rPr>
        <w:t xml:space="preserve">приносять жертву, як Бог говорить. І спав Самуїл у храмі, біля Божого ковчега. </w:t>
      </w:r>
      <w:r w:rsidR="00AC5C2C">
        <w:rPr>
          <w:rFonts w:ascii="Times New Roman" w:hAnsi="Times New Roman"/>
          <w:sz w:val="28"/>
          <w:szCs w:val="28"/>
        </w:rPr>
        <w:t>(</w:t>
      </w:r>
      <w:r w:rsidR="00AC5C2C" w:rsidRPr="00C26A95">
        <w:rPr>
          <w:rFonts w:ascii="Times New Roman" w:hAnsi="Times New Roman"/>
          <w:i/>
          <w:iCs/>
          <w:sz w:val="28"/>
          <w:szCs w:val="28"/>
        </w:rPr>
        <w:t>Можна розглянути схем</w:t>
      </w:r>
      <w:r w:rsidR="00B80FF4">
        <w:rPr>
          <w:rFonts w:ascii="Times New Roman" w:hAnsi="Times New Roman"/>
          <w:i/>
          <w:iCs/>
          <w:sz w:val="28"/>
          <w:szCs w:val="28"/>
        </w:rPr>
        <w:t>у храму).</w:t>
      </w:r>
      <w:r w:rsidR="00AC5C2C">
        <w:rPr>
          <w:rFonts w:ascii="Times New Roman" w:hAnsi="Times New Roman"/>
          <w:sz w:val="28"/>
          <w:szCs w:val="28"/>
        </w:rPr>
        <w:t xml:space="preserve"> </w:t>
      </w:r>
      <w:r w:rsidR="00DD5373">
        <w:rPr>
          <w:rFonts w:ascii="Times New Roman" w:hAnsi="Times New Roman"/>
          <w:sz w:val="28"/>
          <w:szCs w:val="28"/>
        </w:rPr>
        <w:t>І з того, що він бачив, - Самуїл навчався… Але найголовніше – Бог обрав його для служіння пророком!</w:t>
      </w:r>
    </w:p>
    <w:p w14:paraId="013499CF" w14:textId="2F16AA29" w:rsidR="00DD5373" w:rsidRDefault="00DD5373" w:rsidP="00C92F1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щоб бути відданим поклику для служіння, то нам допомагають батьки, священники</w:t>
      </w:r>
      <w:r w:rsidR="00AC5C2C">
        <w:rPr>
          <w:rFonts w:ascii="Times New Roman" w:hAnsi="Times New Roman"/>
          <w:sz w:val="28"/>
          <w:szCs w:val="28"/>
        </w:rPr>
        <w:t xml:space="preserve"> і особисте ставлення та бажання, щоб служити для Бога. </w:t>
      </w:r>
    </w:p>
    <w:p w14:paraId="138AC3A9" w14:textId="2E26FA6B" w:rsidR="00B80FF4" w:rsidRPr="00164080" w:rsidRDefault="00B80FF4" w:rsidP="00C92F1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з вами поговоримо про те, яке служіння вам подобається? (</w:t>
      </w:r>
      <w:r w:rsidRPr="00B80FF4">
        <w:rPr>
          <w:rFonts w:ascii="Times New Roman" w:hAnsi="Times New Roman"/>
          <w:i/>
          <w:iCs/>
          <w:sz w:val="28"/>
          <w:szCs w:val="28"/>
        </w:rPr>
        <w:t>Обговорити з учнями про те, які служіння вони могли б обрати для себе</w:t>
      </w:r>
      <w:r>
        <w:rPr>
          <w:rFonts w:ascii="Times New Roman" w:hAnsi="Times New Roman"/>
          <w:sz w:val="28"/>
          <w:szCs w:val="28"/>
        </w:rPr>
        <w:t>). Помолитися про учнів та майбутні їхні служіння.</w:t>
      </w:r>
    </w:p>
    <w:p w14:paraId="4BACADFB" w14:textId="77777777" w:rsidR="00AC5C2C" w:rsidRPr="00AC5C2C" w:rsidRDefault="00C36694" w:rsidP="00AC5C2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C5C2C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AC5C2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6AD87124" w14:textId="2545FDE5" w:rsidR="00AC5C2C" w:rsidRPr="00AC5C2C" w:rsidRDefault="00AC5C2C" w:rsidP="00AC5C2C">
      <w:pPr>
        <w:rPr>
          <w:rFonts w:ascii="Times New Roman" w:hAnsi="Times New Roman"/>
          <w:sz w:val="28"/>
          <w:szCs w:val="28"/>
        </w:rPr>
      </w:pPr>
      <w:r w:rsidRPr="00AC5C2C">
        <w:rPr>
          <w:rFonts w:ascii="Times New Roman" w:hAnsi="Times New Roman"/>
          <w:i/>
          <w:sz w:val="28"/>
          <w:szCs w:val="28"/>
        </w:rPr>
        <w:lastRenderedPageBreak/>
        <w:t xml:space="preserve">«І ввійшов Господь, і став, і покликав, як перед тим: «Самуїле, Самуїле!» А Самуїл відказав: «Говори, Господи, бо раб Твій слухає!»»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C5C2C">
        <w:rPr>
          <w:rFonts w:ascii="Times New Roman" w:hAnsi="Times New Roman"/>
          <w:i/>
          <w:sz w:val="28"/>
          <w:szCs w:val="28"/>
        </w:rPr>
        <w:t>1 Самуїла3:10.</w:t>
      </w:r>
    </w:p>
    <w:p w14:paraId="3F6A8CEE" w14:textId="607BE626" w:rsidR="0053001F" w:rsidRPr="002B07C7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Час</w:t>
      </w:r>
      <w:r w:rsidR="002E664A" w:rsidRPr="002B07C7">
        <w:rPr>
          <w:rFonts w:ascii="Times New Roman" w:hAnsi="Times New Roman"/>
          <w:sz w:val="28"/>
          <w:szCs w:val="28"/>
        </w:rPr>
        <w:t xml:space="preserve"> творчості – </w:t>
      </w:r>
      <w:r w:rsidR="00B80FF4">
        <w:rPr>
          <w:rFonts w:ascii="Times New Roman" w:hAnsi="Times New Roman"/>
          <w:sz w:val="28"/>
          <w:szCs w:val="28"/>
        </w:rPr>
        <w:t>написати твір-</w:t>
      </w:r>
      <w:proofErr w:type="spellStart"/>
      <w:r w:rsidR="00B80FF4">
        <w:rPr>
          <w:rFonts w:ascii="Times New Roman" w:hAnsi="Times New Roman"/>
          <w:sz w:val="28"/>
          <w:szCs w:val="28"/>
        </w:rPr>
        <w:t>ессе</w:t>
      </w:r>
      <w:proofErr w:type="spellEnd"/>
      <w:r w:rsidR="00B80FF4">
        <w:rPr>
          <w:rFonts w:ascii="Times New Roman" w:hAnsi="Times New Roman"/>
          <w:sz w:val="28"/>
          <w:szCs w:val="28"/>
        </w:rPr>
        <w:t xml:space="preserve"> на тему: «Моє служіння для Бога».</w:t>
      </w:r>
    </w:p>
    <w:p w14:paraId="75AD51D6" w14:textId="77777777" w:rsidR="002E664A" w:rsidRPr="002B07C7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2B07C7">
        <w:rPr>
          <w:rFonts w:ascii="Times New Roman" w:hAnsi="Times New Roman"/>
          <w:sz w:val="28"/>
          <w:szCs w:val="28"/>
        </w:rPr>
        <w:t xml:space="preserve"> </w:t>
      </w:r>
    </w:p>
    <w:p w14:paraId="1529749B" w14:textId="77777777" w:rsidR="002E664A" w:rsidRPr="002B07C7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2B07C7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46C43068" w:rsidR="006A5A71" w:rsidRPr="002B07C7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Домашнє завдання</w:t>
      </w:r>
      <w:r w:rsidR="00B80FF4">
        <w:rPr>
          <w:rFonts w:ascii="Times New Roman" w:hAnsi="Times New Roman"/>
          <w:sz w:val="28"/>
          <w:szCs w:val="28"/>
        </w:rPr>
        <w:t>. – Листок для учня.</w:t>
      </w:r>
    </w:p>
    <w:p w14:paraId="14BDADD8" w14:textId="77777777" w:rsidR="006A5A71" w:rsidRPr="002B07C7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Молитва з участю дітей.</w:t>
      </w:r>
    </w:p>
    <w:p w14:paraId="4BC2F43C" w14:textId="77777777" w:rsidR="006A5A71" w:rsidRPr="002B07C7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B07C7">
        <w:rPr>
          <w:rFonts w:ascii="Times New Roman" w:hAnsi="Times New Roman"/>
          <w:sz w:val="28"/>
          <w:szCs w:val="28"/>
        </w:rPr>
        <w:t>Прощання</w:t>
      </w:r>
    </w:p>
    <w:p w14:paraId="1120878D" w14:textId="77777777" w:rsidR="006A5A71" w:rsidRPr="002B07C7" w:rsidRDefault="006A5A71" w:rsidP="006A5A71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2B07C7">
        <w:rPr>
          <w:rFonts w:ascii="Times New Roman" w:hAnsi="Times New Roman"/>
          <w:i/>
          <w:sz w:val="28"/>
          <w:szCs w:val="28"/>
        </w:rPr>
        <w:t>Вступну та підсумкову частину розробляти за бажанням вчителя.</w:t>
      </w:r>
    </w:p>
    <w:p w14:paraId="27FCF953" w14:textId="77777777" w:rsidR="004E4510" w:rsidRPr="002B07C7" w:rsidRDefault="004E4510" w:rsidP="006A5A71">
      <w:pPr>
        <w:jc w:val="both"/>
        <w:rPr>
          <w:rFonts w:ascii="Times New Roman" w:hAnsi="Times New Roman"/>
          <w:i/>
          <w:sz w:val="28"/>
          <w:szCs w:val="28"/>
        </w:rPr>
      </w:pPr>
      <w:r w:rsidRPr="002B07C7">
        <w:rPr>
          <w:rFonts w:ascii="Times New Roman" w:hAnsi="Times New Roman"/>
          <w:i/>
          <w:sz w:val="28"/>
          <w:szCs w:val="28"/>
        </w:rPr>
        <w:t>Для учнів шкільного віку розробляємо конспект вчителя та сторінку із завданнями для учня.</w:t>
      </w:r>
    </w:p>
    <w:p w14:paraId="2EF5BB79" w14:textId="77777777" w:rsidR="0053001F" w:rsidRPr="002B07C7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2425CE07" w14:textId="77777777" w:rsidR="003B3EF3" w:rsidRPr="002B07C7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2B07C7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8E9"/>
    <w:multiLevelType w:val="hybridMultilevel"/>
    <w:tmpl w:val="061E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519"/>
    <w:multiLevelType w:val="hybridMultilevel"/>
    <w:tmpl w:val="AC023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3229C"/>
    <w:multiLevelType w:val="hybridMultilevel"/>
    <w:tmpl w:val="5D68D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B5AA9"/>
    <w:multiLevelType w:val="hybridMultilevel"/>
    <w:tmpl w:val="0B4CD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92861"/>
    <w:rsid w:val="000F4D4E"/>
    <w:rsid w:val="0014528D"/>
    <w:rsid w:val="00153DD7"/>
    <w:rsid w:val="00164080"/>
    <w:rsid w:val="002569A1"/>
    <w:rsid w:val="0026143E"/>
    <w:rsid w:val="00297AFF"/>
    <w:rsid w:val="002B07C7"/>
    <w:rsid w:val="002B6731"/>
    <w:rsid w:val="002E664A"/>
    <w:rsid w:val="0033162A"/>
    <w:rsid w:val="003327F5"/>
    <w:rsid w:val="003476A4"/>
    <w:rsid w:val="003962DD"/>
    <w:rsid w:val="003B3EF3"/>
    <w:rsid w:val="003E4B1C"/>
    <w:rsid w:val="00432C57"/>
    <w:rsid w:val="00471BE2"/>
    <w:rsid w:val="004D6398"/>
    <w:rsid w:val="004E4510"/>
    <w:rsid w:val="0053001F"/>
    <w:rsid w:val="00550BCF"/>
    <w:rsid w:val="005D61F1"/>
    <w:rsid w:val="005D7FDB"/>
    <w:rsid w:val="006508B5"/>
    <w:rsid w:val="00654C48"/>
    <w:rsid w:val="006A5A71"/>
    <w:rsid w:val="00705BFE"/>
    <w:rsid w:val="00711E8F"/>
    <w:rsid w:val="00757D74"/>
    <w:rsid w:val="007C7025"/>
    <w:rsid w:val="00863F16"/>
    <w:rsid w:val="008C42BA"/>
    <w:rsid w:val="009057CF"/>
    <w:rsid w:val="009767CD"/>
    <w:rsid w:val="00A54467"/>
    <w:rsid w:val="00A60B44"/>
    <w:rsid w:val="00A72776"/>
    <w:rsid w:val="00AC5C2C"/>
    <w:rsid w:val="00B04B3A"/>
    <w:rsid w:val="00B1237C"/>
    <w:rsid w:val="00B16154"/>
    <w:rsid w:val="00B45B5C"/>
    <w:rsid w:val="00B80FF4"/>
    <w:rsid w:val="00BA3609"/>
    <w:rsid w:val="00BD4E15"/>
    <w:rsid w:val="00C11602"/>
    <w:rsid w:val="00C26A95"/>
    <w:rsid w:val="00C36694"/>
    <w:rsid w:val="00C55281"/>
    <w:rsid w:val="00C64DA4"/>
    <w:rsid w:val="00C6547A"/>
    <w:rsid w:val="00C92F13"/>
    <w:rsid w:val="00CD6266"/>
    <w:rsid w:val="00D26FA9"/>
    <w:rsid w:val="00D85F2E"/>
    <w:rsid w:val="00DD5373"/>
    <w:rsid w:val="00E060AA"/>
    <w:rsid w:val="00E301BF"/>
    <w:rsid w:val="00E62C39"/>
    <w:rsid w:val="00E72801"/>
    <w:rsid w:val="00E75977"/>
    <w:rsid w:val="00F07B4E"/>
    <w:rsid w:val="00F216ED"/>
    <w:rsid w:val="00F304C6"/>
    <w:rsid w:val="00F401E8"/>
    <w:rsid w:val="00F56416"/>
    <w:rsid w:val="00FA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4554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22</cp:revision>
  <cp:lastPrinted>2011-01-27T12:56:00Z</cp:lastPrinted>
  <dcterms:created xsi:type="dcterms:W3CDTF">2024-03-18T14:39:00Z</dcterms:created>
  <dcterms:modified xsi:type="dcterms:W3CDTF">2024-10-26T23:12:00Z</dcterms:modified>
</cp:coreProperties>
</file>