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3EE94" w14:textId="77777777" w:rsidR="00915C1E" w:rsidRDefault="00915C1E">
      <w:pPr>
        <w:rPr>
          <w:rFonts w:ascii="Times New Roman" w:hAnsi="Times New Roman"/>
          <w:sz w:val="28"/>
          <w:szCs w:val="28"/>
        </w:rPr>
      </w:pPr>
    </w:p>
    <w:p w14:paraId="11A63A2C" w14:textId="524041AA" w:rsidR="00E060AA" w:rsidRPr="003E761D" w:rsidRDefault="00E060AA">
      <w:pPr>
        <w:rPr>
          <w:rFonts w:ascii="Times New Roman" w:hAnsi="Times New Roman"/>
          <w:sz w:val="28"/>
          <w:szCs w:val="28"/>
        </w:rPr>
      </w:pPr>
      <w:r w:rsidRPr="003E761D">
        <w:rPr>
          <w:rFonts w:ascii="Times New Roman" w:hAnsi="Times New Roman"/>
          <w:sz w:val="28"/>
          <w:szCs w:val="28"/>
        </w:rPr>
        <w:t xml:space="preserve">Урок </w:t>
      </w:r>
      <w:r w:rsidR="005356F5" w:rsidRPr="003E761D">
        <w:rPr>
          <w:rFonts w:ascii="Times New Roman" w:hAnsi="Times New Roman"/>
          <w:sz w:val="28"/>
          <w:szCs w:val="28"/>
        </w:rPr>
        <w:t xml:space="preserve"> </w:t>
      </w:r>
      <w:r w:rsidR="00971763" w:rsidRPr="003E761D">
        <w:rPr>
          <w:rFonts w:ascii="Times New Roman" w:hAnsi="Times New Roman"/>
          <w:sz w:val="28"/>
          <w:szCs w:val="28"/>
        </w:rPr>
        <w:t>24</w:t>
      </w:r>
    </w:p>
    <w:p w14:paraId="2B7940FB" w14:textId="3494933B" w:rsidR="005356F5" w:rsidRPr="003E761D" w:rsidRDefault="00054761" w:rsidP="005356F5">
      <w:pPr>
        <w:rPr>
          <w:rFonts w:ascii="Times New Roman" w:hAnsi="Times New Roman"/>
          <w:b/>
          <w:sz w:val="28"/>
          <w:szCs w:val="28"/>
        </w:rPr>
      </w:pPr>
      <w:r w:rsidRPr="003E761D">
        <w:rPr>
          <w:rFonts w:ascii="Times New Roman" w:hAnsi="Times New Roman"/>
          <w:b/>
          <w:sz w:val="28"/>
          <w:szCs w:val="28"/>
        </w:rPr>
        <w:t>Тема уроку</w:t>
      </w:r>
      <w:r w:rsidR="00E62C39" w:rsidRPr="003E761D">
        <w:rPr>
          <w:rFonts w:ascii="Times New Roman" w:hAnsi="Times New Roman"/>
          <w:b/>
          <w:sz w:val="28"/>
          <w:szCs w:val="28"/>
        </w:rPr>
        <w:t>:</w:t>
      </w:r>
      <w:r w:rsidR="005356F5" w:rsidRPr="003E761D">
        <w:rPr>
          <w:rFonts w:ascii="Times New Roman" w:hAnsi="Times New Roman"/>
          <w:b/>
          <w:sz w:val="28"/>
          <w:szCs w:val="28"/>
        </w:rPr>
        <w:t xml:space="preserve">  </w:t>
      </w:r>
      <w:r w:rsidR="00971763" w:rsidRPr="003E761D">
        <w:rPr>
          <w:rFonts w:ascii="Times New Roman" w:hAnsi="Times New Roman"/>
          <w:b/>
          <w:sz w:val="28"/>
          <w:szCs w:val="28"/>
        </w:rPr>
        <w:t>Нове народження</w:t>
      </w:r>
    </w:p>
    <w:p w14:paraId="3D309881" w14:textId="3B8EDC84" w:rsidR="005356F5" w:rsidRPr="003E761D" w:rsidRDefault="00054761" w:rsidP="006D6E9D">
      <w:pPr>
        <w:rPr>
          <w:rFonts w:ascii="Times New Roman" w:hAnsi="Times New Roman"/>
          <w:b/>
          <w:sz w:val="28"/>
          <w:szCs w:val="28"/>
        </w:rPr>
      </w:pPr>
      <w:r w:rsidRPr="003E761D">
        <w:rPr>
          <w:rFonts w:ascii="Times New Roman" w:hAnsi="Times New Roman"/>
          <w:b/>
          <w:sz w:val="28"/>
          <w:szCs w:val="28"/>
        </w:rPr>
        <w:t>Мета уроку</w:t>
      </w:r>
      <w:r w:rsidR="00E62C39" w:rsidRPr="003E761D">
        <w:rPr>
          <w:rFonts w:ascii="Times New Roman" w:hAnsi="Times New Roman"/>
          <w:b/>
          <w:sz w:val="28"/>
          <w:szCs w:val="28"/>
        </w:rPr>
        <w:t>:</w:t>
      </w:r>
    </w:p>
    <w:p w14:paraId="5BC299DE" w14:textId="77777777" w:rsidR="003E761D" w:rsidRPr="003E761D" w:rsidRDefault="003E761D" w:rsidP="003E761D">
      <w:pPr>
        <w:rPr>
          <w:rFonts w:ascii="Times New Roman" w:hAnsi="Times New Roman"/>
          <w:sz w:val="28"/>
          <w:szCs w:val="28"/>
        </w:rPr>
      </w:pPr>
      <w:r w:rsidRPr="003E761D">
        <w:rPr>
          <w:rFonts w:ascii="Times New Roman" w:hAnsi="Times New Roman"/>
          <w:sz w:val="28"/>
          <w:szCs w:val="28"/>
        </w:rPr>
        <w:t xml:space="preserve">- розповісти дітям про зустріч Никодима з Ісусом; </w:t>
      </w:r>
    </w:p>
    <w:p w14:paraId="5395B0F0" w14:textId="77777777" w:rsidR="003E761D" w:rsidRPr="003E761D" w:rsidRDefault="003E761D" w:rsidP="003E761D">
      <w:pPr>
        <w:rPr>
          <w:rFonts w:ascii="Times New Roman" w:hAnsi="Times New Roman"/>
          <w:sz w:val="28"/>
          <w:szCs w:val="28"/>
        </w:rPr>
      </w:pPr>
      <w:r w:rsidRPr="003E761D">
        <w:rPr>
          <w:rFonts w:ascii="Times New Roman" w:hAnsi="Times New Roman"/>
          <w:sz w:val="28"/>
          <w:szCs w:val="28"/>
        </w:rPr>
        <w:t>- пояснити учням, значення «народитися згори»;</w:t>
      </w:r>
    </w:p>
    <w:p w14:paraId="72AE821A" w14:textId="30B1D87B" w:rsidR="003E761D" w:rsidRPr="003E761D" w:rsidRDefault="003E761D" w:rsidP="003E761D">
      <w:pPr>
        <w:rPr>
          <w:rFonts w:ascii="Times New Roman" w:hAnsi="Times New Roman"/>
          <w:b/>
          <w:sz w:val="28"/>
          <w:szCs w:val="28"/>
        </w:rPr>
      </w:pPr>
      <w:r w:rsidRPr="003E761D">
        <w:rPr>
          <w:rFonts w:ascii="Times New Roman" w:hAnsi="Times New Roman"/>
          <w:sz w:val="28"/>
          <w:szCs w:val="28"/>
        </w:rPr>
        <w:t>- викликати в дітей бажання прийняти Господа особистим Спасителем.</w:t>
      </w:r>
    </w:p>
    <w:p w14:paraId="1FA7B193" w14:textId="572F4787" w:rsidR="00E060AA" w:rsidRPr="003E761D" w:rsidRDefault="00BD4E15">
      <w:pPr>
        <w:rPr>
          <w:rFonts w:ascii="Times New Roman" w:hAnsi="Times New Roman"/>
          <w:sz w:val="28"/>
          <w:szCs w:val="28"/>
        </w:rPr>
      </w:pPr>
      <w:r w:rsidRPr="003E761D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E060AA" w:rsidRPr="003E761D">
        <w:rPr>
          <w:rFonts w:ascii="Times New Roman" w:hAnsi="Times New Roman"/>
          <w:b/>
          <w:i/>
          <w:sz w:val="28"/>
          <w:szCs w:val="28"/>
        </w:rPr>
        <w:t>:</w:t>
      </w:r>
      <w:r w:rsidR="005356F5" w:rsidRPr="003E761D">
        <w:rPr>
          <w:rFonts w:ascii="Times New Roman" w:hAnsi="Times New Roman"/>
          <w:sz w:val="28"/>
          <w:szCs w:val="28"/>
        </w:rPr>
        <w:t xml:space="preserve"> </w:t>
      </w:r>
      <w:r w:rsidR="00706DD1">
        <w:rPr>
          <w:rFonts w:ascii="Times New Roman" w:hAnsi="Times New Roman"/>
          <w:sz w:val="28"/>
          <w:szCs w:val="28"/>
        </w:rPr>
        <w:t>Я прагну народитися згори!</w:t>
      </w:r>
    </w:p>
    <w:p w14:paraId="6F3ADB25" w14:textId="68610CD0" w:rsidR="00054761" w:rsidRPr="003E761D" w:rsidRDefault="00054761">
      <w:pPr>
        <w:rPr>
          <w:rFonts w:ascii="Times New Roman" w:hAnsi="Times New Roman"/>
          <w:sz w:val="28"/>
          <w:szCs w:val="28"/>
        </w:rPr>
      </w:pPr>
      <w:r w:rsidRPr="003E761D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356F5" w:rsidRPr="003E761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E761D" w:rsidRPr="003E761D">
        <w:rPr>
          <w:rFonts w:ascii="Times New Roman" w:hAnsi="Times New Roman"/>
          <w:sz w:val="28"/>
          <w:szCs w:val="28"/>
        </w:rPr>
        <w:t>Ів</w:t>
      </w:r>
      <w:r w:rsidR="00723167">
        <w:rPr>
          <w:rFonts w:ascii="Times New Roman" w:hAnsi="Times New Roman"/>
          <w:sz w:val="28"/>
          <w:szCs w:val="28"/>
        </w:rPr>
        <w:t>ана</w:t>
      </w:r>
      <w:r w:rsidR="003E761D" w:rsidRPr="003E761D">
        <w:rPr>
          <w:rFonts w:ascii="Times New Roman" w:hAnsi="Times New Roman"/>
          <w:sz w:val="28"/>
          <w:szCs w:val="28"/>
        </w:rPr>
        <w:t xml:space="preserve"> 3:1-</w:t>
      </w:r>
      <w:r w:rsidR="00E443FE">
        <w:rPr>
          <w:rFonts w:ascii="Times New Roman" w:hAnsi="Times New Roman"/>
          <w:sz w:val="28"/>
          <w:szCs w:val="28"/>
        </w:rPr>
        <w:t>2</w:t>
      </w:r>
      <w:r w:rsidR="003E761D" w:rsidRPr="003E761D">
        <w:rPr>
          <w:rFonts w:ascii="Times New Roman" w:hAnsi="Times New Roman"/>
          <w:sz w:val="28"/>
          <w:szCs w:val="28"/>
        </w:rPr>
        <w:t>1</w:t>
      </w:r>
    </w:p>
    <w:p w14:paraId="14E007B9" w14:textId="6EB1ED31" w:rsidR="006D6E9D" w:rsidRPr="003E761D" w:rsidRDefault="00054761" w:rsidP="003E761D">
      <w:pPr>
        <w:rPr>
          <w:rFonts w:ascii="Times New Roman" w:hAnsi="Times New Roman"/>
          <w:b/>
          <w:i/>
          <w:sz w:val="28"/>
          <w:szCs w:val="28"/>
        </w:rPr>
      </w:pPr>
      <w:r w:rsidRPr="003E761D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3E761D" w:rsidRPr="003E761D">
        <w:rPr>
          <w:rFonts w:ascii="Times New Roman" w:hAnsi="Times New Roman"/>
          <w:b/>
          <w:i/>
          <w:sz w:val="28"/>
          <w:szCs w:val="28"/>
        </w:rPr>
        <w:t>:</w:t>
      </w:r>
      <w:r w:rsidR="003E761D" w:rsidRPr="003E761D">
        <w:rPr>
          <w:rFonts w:ascii="Times New Roman" w:hAnsi="Times New Roman"/>
          <w:i/>
          <w:sz w:val="28"/>
          <w:szCs w:val="28"/>
        </w:rPr>
        <w:t xml:space="preserve">  </w:t>
      </w:r>
      <w:bookmarkStart w:id="0" w:name="_Hlk166615388"/>
      <w:r w:rsidR="003E761D" w:rsidRPr="003E761D">
        <w:rPr>
          <w:rFonts w:ascii="Times New Roman" w:hAnsi="Times New Roman"/>
          <w:i/>
          <w:sz w:val="28"/>
          <w:szCs w:val="28"/>
        </w:rPr>
        <w:t>«Коли хто не народиться згори, то не може побачити Божого Царства» Ів</w:t>
      </w:r>
      <w:r w:rsidR="00723167">
        <w:rPr>
          <w:rFonts w:ascii="Times New Roman" w:hAnsi="Times New Roman"/>
          <w:i/>
          <w:sz w:val="28"/>
          <w:szCs w:val="28"/>
        </w:rPr>
        <w:t>ана</w:t>
      </w:r>
      <w:r w:rsidR="003E761D" w:rsidRPr="003E761D">
        <w:rPr>
          <w:rFonts w:ascii="Times New Roman" w:hAnsi="Times New Roman"/>
          <w:i/>
          <w:sz w:val="28"/>
          <w:szCs w:val="28"/>
        </w:rPr>
        <w:t xml:space="preserve"> 3:3</w:t>
      </w:r>
      <w:bookmarkEnd w:id="0"/>
      <w:r w:rsidR="003E761D" w:rsidRPr="003E761D">
        <w:rPr>
          <w:rFonts w:ascii="Times New Roman" w:hAnsi="Times New Roman"/>
          <w:i/>
          <w:sz w:val="28"/>
          <w:szCs w:val="28"/>
        </w:rPr>
        <w:t>.</w:t>
      </w:r>
    </w:p>
    <w:p w14:paraId="20E1A917" w14:textId="0AA89DE8" w:rsidR="00E62C39" w:rsidRPr="003E761D" w:rsidRDefault="00BD4E15" w:rsidP="00E62C39">
      <w:pPr>
        <w:rPr>
          <w:rFonts w:ascii="Times New Roman" w:hAnsi="Times New Roman"/>
          <w:sz w:val="28"/>
          <w:szCs w:val="28"/>
        </w:rPr>
      </w:pPr>
      <w:r w:rsidRPr="003E761D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3E761D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E62C39" w:rsidRPr="003E761D">
        <w:rPr>
          <w:rFonts w:ascii="Times New Roman" w:hAnsi="Times New Roman"/>
          <w:b/>
          <w:i/>
          <w:sz w:val="28"/>
          <w:szCs w:val="28"/>
        </w:rPr>
        <w:t>:</w:t>
      </w:r>
      <w:r w:rsidR="003D0A8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D0A88">
        <w:rPr>
          <w:rFonts w:ascii="Times New Roman" w:hAnsi="Times New Roman"/>
          <w:bCs/>
          <w:iCs/>
          <w:sz w:val="28"/>
          <w:szCs w:val="28"/>
        </w:rPr>
        <w:t xml:space="preserve">пустушка, пляшечка з соскою, іграшка-брязкальце, </w:t>
      </w:r>
      <w:proofErr w:type="spellStart"/>
      <w:r w:rsidR="003D0A88">
        <w:rPr>
          <w:rFonts w:ascii="Times New Roman" w:hAnsi="Times New Roman"/>
          <w:bCs/>
          <w:iCs/>
          <w:sz w:val="28"/>
          <w:szCs w:val="28"/>
        </w:rPr>
        <w:t>пеленка</w:t>
      </w:r>
      <w:proofErr w:type="spellEnd"/>
      <w:r w:rsidR="007409CA">
        <w:rPr>
          <w:rFonts w:ascii="Times New Roman" w:hAnsi="Times New Roman"/>
          <w:bCs/>
          <w:iCs/>
          <w:sz w:val="28"/>
          <w:szCs w:val="28"/>
        </w:rPr>
        <w:t>, або ілюстрація з такими речами,</w:t>
      </w:r>
      <w:r w:rsidRPr="003E761D">
        <w:rPr>
          <w:rFonts w:ascii="Times New Roman" w:hAnsi="Times New Roman"/>
          <w:sz w:val="28"/>
          <w:szCs w:val="28"/>
        </w:rPr>
        <w:t xml:space="preserve"> </w:t>
      </w:r>
      <w:r w:rsidR="007409CA">
        <w:rPr>
          <w:rFonts w:ascii="Times New Roman" w:hAnsi="Times New Roman"/>
          <w:bCs/>
          <w:iCs/>
          <w:sz w:val="28"/>
          <w:szCs w:val="28"/>
        </w:rPr>
        <w:t>Біблія,</w:t>
      </w:r>
      <w:r w:rsidR="00F3620A">
        <w:rPr>
          <w:rFonts w:ascii="Times New Roman" w:hAnsi="Times New Roman"/>
          <w:bCs/>
          <w:iCs/>
          <w:sz w:val="28"/>
          <w:szCs w:val="28"/>
        </w:rPr>
        <w:t xml:space="preserve"> олівці, розмальовка, ілюстрації.</w:t>
      </w:r>
    </w:p>
    <w:p w14:paraId="289C881B" w14:textId="77777777" w:rsidR="00C717E7" w:rsidRPr="003E761D" w:rsidRDefault="003962DD" w:rsidP="00E62C39">
      <w:pPr>
        <w:rPr>
          <w:rFonts w:ascii="Times New Roman" w:hAnsi="Times New Roman"/>
          <w:b/>
          <w:i/>
          <w:sz w:val="28"/>
          <w:szCs w:val="28"/>
        </w:rPr>
      </w:pPr>
      <w:r w:rsidRPr="003E761D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3E761D">
        <w:rPr>
          <w:rFonts w:ascii="Times New Roman" w:hAnsi="Times New Roman"/>
          <w:b/>
          <w:i/>
          <w:sz w:val="28"/>
          <w:szCs w:val="28"/>
        </w:rPr>
        <w:t>,</w:t>
      </w:r>
      <w:r w:rsidRPr="003E761D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3E761D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  <w:r w:rsidR="00C717E7" w:rsidRPr="003E761D">
        <w:rPr>
          <w:rFonts w:ascii="Times New Roman" w:hAnsi="Times New Roman"/>
          <w:b/>
          <w:i/>
          <w:sz w:val="28"/>
          <w:szCs w:val="28"/>
        </w:rPr>
        <w:t>:</w:t>
      </w:r>
    </w:p>
    <w:p w14:paraId="36A22E35" w14:textId="62DA7C6E" w:rsidR="00E62C39" w:rsidRDefault="00015CD5" w:rsidP="00E62C39">
      <w:pPr>
        <w:rPr>
          <w:rFonts w:ascii="Times New Roman" w:hAnsi="Times New Roman"/>
          <w:sz w:val="28"/>
          <w:szCs w:val="28"/>
        </w:rPr>
      </w:pPr>
      <w:bookmarkStart w:id="1" w:name="_Hlk166613428"/>
      <w:bookmarkStart w:id="2" w:name="_Hlk166615912"/>
      <w:r>
        <w:rPr>
          <w:rFonts w:ascii="Times New Roman" w:hAnsi="Times New Roman"/>
          <w:sz w:val="28"/>
          <w:szCs w:val="28"/>
        </w:rPr>
        <w:t xml:space="preserve">Народитися згори – народження від Духа Божого. Коли Єва і Адам згрішили, то їхній дух помер. </w:t>
      </w:r>
      <w:r w:rsidR="000E2601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 xml:space="preserve"> кожна людина народжується грішником та розділена з Богом. Але Христос постраждав, помер і воскрес за нас! Хто приходить до Христа, покається в гріхах </w:t>
      </w:r>
      <w:r w:rsidR="00D3674A">
        <w:rPr>
          <w:rFonts w:ascii="Times New Roman" w:hAnsi="Times New Roman"/>
          <w:sz w:val="28"/>
          <w:szCs w:val="28"/>
        </w:rPr>
        <w:t>то</w:t>
      </w:r>
      <w:r>
        <w:rPr>
          <w:rFonts w:ascii="Times New Roman" w:hAnsi="Times New Roman"/>
          <w:sz w:val="28"/>
          <w:szCs w:val="28"/>
        </w:rPr>
        <w:t xml:space="preserve"> народиться згори, то має зв'язок з Богом. Адже Христос взяв на Себе наші гріхи і простив їх.</w:t>
      </w:r>
    </w:p>
    <w:bookmarkEnd w:id="1"/>
    <w:p w14:paraId="35A84DB0" w14:textId="0EC60910" w:rsidR="008B2D3C" w:rsidRPr="003E761D" w:rsidRDefault="008B2D3C" w:rsidP="00E62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Фарисей – послідовники однієї з релігійних течій в Юдей, за часів життя Ісуса Христа.</w:t>
      </w:r>
    </w:p>
    <w:bookmarkEnd w:id="2"/>
    <w:p w14:paraId="7CB11734" w14:textId="54114C1F" w:rsidR="00E62C39" w:rsidRPr="003E761D" w:rsidRDefault="00F07B4E" w:rsidP="00F07B4E">
      <w:pPr>
        <w:rPr>
          <w:rFonts w:ascii="Times New Roman" w:hAnsi="Times New Roman"/>
          <w:sz w:val="28"/>
          <w:szCs w:val="28"/>
        </w:rPr>
      </w:pPr>
      <w:r w:rsidRPr="003E761D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3E761D">
        <w:rPr>
          <w:rFonts w:ascii="Times New Roman" w:hAnsi="Times New Roman"/>
          <w:sz w:val="28"/>
          <w:szCs w:val="28"/>
        </w:rPr>
        <w:t xml:space="preserve"> </w:t>
      </w:r>
    </w:p>
    <w:p w14:paraId="69207723" w14:textId="2E514998" w:rsidR="007C7025" w:rsidRDefault="00EE16CF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</w:t>
      </w:r>
    </w:p>
    <w:p w14:paraId="7F812874" w14:textId="72C64936" w:rsidR="00EE16CF" w:rsidRDefault="00EE16CF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 в переказі для дітей.</w:t>
      </w:r>
    </w:p>
    <w:p w14:paraId="3BF38285" w14:textId="05233622" w:rsidR="00EE16CF" w:rsidRPr="003E761D" w:rsidRDefault="00EE16CF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словничок для дітей.</w:t>
      </w:r>
    </w:p>
    <w:p w14:paraId="42099ECC" w14:textId="77777777" w:rsidR="00D3674A" w:rsidRDefault="00D3674A" w:rsidP="003B3EF3">
      <w:pPr>
        <w:jc w:val="center"/>
        <w:rPr>
          <w:rFonts w:ascii="Times New Roman" w:hAnsi="Times New Roman"/>
          <w:sz w:val="28"/>
          <w:szCs w:val="28"/>
        </w:rPr>
      </w:pPr>
    </w:p>
    <w:p w14:paraId="1D877127" w14:textId="72E4792D" w:rsidR="003B3EF3" w:rsidRPr="003E761D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3E761D">
        <w:rPr>
          <w:rFonts w:ascii="Times New Roman" w:hAnsi="Times New Roman"/>
          <w:sz w:val="28"/>
          <w:szCs w:val="28"/>
        </w:rPr>
        <w:t>ХІД УРОКУ</w:t>
      </w:r>
    </w:p>
    <w:p w14:paraId="700CAD2C" w14:textId="77777777" w:rsidR="00C11602" w:rsidRPr="003E761D" w:rsidRDefault="00C11602" w:rsidP="00C11602">
      <w:pPr>
        <w:rPr>
          <w:rFonts w:ascii="Times New Roman" w:hAnsi="Times New Roman"/>
          <w:sz w:val="28"/>
          <w:szCs w:val="28"/>
        </w:rPr>
      </w:pPr>
      <w:r w:rsidRPr="003E761D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315C602E" w14:textId="53A15172" w:rsidR="003B3EF3" w:rsidRPr="003E761D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E761D">
        <w:rPr>
          <w:rFonts w:ascii="Times New Roman" w:hAnsi="Times New Roman"/>
          <w:sz w:val="28"/>
          <w:szCs w:val="28"/>
        </w:rPr>
        <w:lastRenderedPageBreak/>
        <w:t>Привітанн</w:t>
      </w:r>
      <w:r w:rsidR="00300AEA">
        <w:rPr>
          <w:rFonts w:ascii="Times New Roman" w:hAnsi="Times New Roman"/>
          <w:sz w:val="28"/>
          <w:szCs w:val="28"/>
        </w:rPr>
        <w:t>я</w:t>
      </w:r>
      <w:r w:rsidR="00C11602" w:rsidRPr="003E761D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3FE28D77" w14:textId="7A429837" w:rsidR="006508B5" w:rsidRPr="003E761D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E761D">
        <w:rPr>
          <w:rFonts w:ascii="Times New Roman" w:hAnsi="Times New Roman"/>
          <w:sz w:val="28"/>
          <w:szCs w:val="28"/>
        </w:rPr>
        <w:t>Початкова молитва</w:t>
      </w:r>
      <w:r w:rsidR="00300AEA">
        <w:rPr>
          <w:rFonts w:ascii="Times New Roman" w:hAnsi="Times New Roman"/>
          <w:sz w:val="28"/>
          <w:szCs w:val="28"/>
        </w:rPr>
        <w:t>. Звершуємо молитву з дітьми за урок. Вголос помоляться ті, чиє ім’я починається  з голосної.</w:t>
      </w:r>
    </w:p>
    <w:p w14:paraId="7159F661" w14:textId="77777777" w:rsidR="00C11602" w:rsidRPr="003E761D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E761D">
        <w:rPr>
          <w:rFonts w:ascii="Times New Roman" w:hAnsi="Times New Roman"/>
          <w:sz w:val="28"/>
          <w:szCs w:val="28"/>
        </w:rPr>
        <w:t>Пісня/г</w:t>
      </w:r>
      <w:r w:rsidR="00C11602" w:rsidRPr="003E761D">
        <w:rPr>
          <w:rFonts w:ascii="Times New Roman" w:hAnsi="Times New Roman"/>
          <w:sz w:val="28"/>
          <w:szCs w:val="28"/>
        </w:rPr>
        <w:t xml:space="preserve">ра </w:t>
      </w:r>
    </w:p>
    <w:p w14:paraId="234DD383" w14:textId="77777777" w:rsidR="0053001F" w:rsidRPr="003E761D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3E761D">
        <w:rPr>
          <w:rFonts w:ascii="Times New Roman" w:hAnsi="Times New Roman"/>
          <w:sz w:val="28"/>
          <w:szCs w:val="28"/>
        </w:rPr>
        <w:t>ІІ. Основна частина</w:t>
      </w:r>
    </w:p>
    <w:p w14:paraId="6C947474" w14:textId="77777777" w:rsidR="00260DDC" w:rsidRDefault="0053001F" w:rsidP="00300AE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3E761D">
        <w:rPr>
          <w:rFonts w:ascii="Times New Roman" w:hAnsi="Times New Roman"/>
          <w:sz w:val="28"/>
          <w:szCs w:val="28"/>
        </w:rPr>
        <w:t xml:space="preserve">Повторення теми попереднього уроку </w:t>
      </w:r>
      <w:r w:rsidRPr="00300AEA">
        <w:rPr>
          <w:rFonts w:ascii="Times New Roman" w:hAnsi="Times New Roman"/>
          <w:sz w:val="28"/>
          <w:szCs w:val="28"/>
        </w:rPr>
        <w:t>(перевірка домашнього завдання)</w:t>
      </w:r>
    </w:p>
    <w:p w14:paraId="7BB80E32" w14:textId="7DE59BBC" w:rsidR="0053001F" w:rsidRPr="00260DDC" w:rsidRDefault="00260DDC" w:rsidP="00260DDC">
      <w:pPr>
        <w:jc w:val="both"/>
        <w:rPr>
          <w:rFonts w:ascii="Times New Roman" w:hAnsi="Times New Roman"/>
          <w:sz w:val="28"/>
          <w:szCs w:val="28"/>
        </w:rPr>
      </w:pPr>
      <w:r w:rsidRPr="00260DDC">
        <w:rPr>
          <w:rFonts w:ascii="Times New Roman" w:hAnsi="Times New Roman"/>
          <w:sz w:val="28"/>
          <w:szCs w:val="28"/>
        </w:rPr>
        <w:t>Запитання можна написати на окремих листочках і сховати у класі. Діти розшукують запитання. Хто яке питання знайшов, той відповідає.</w:t>
      </w:r>
    </w:p>
    <w:p w14:paraId="4763C307" w14:textId="77777777" w:rsidR="00300AEA" w:rsidRPr="007E748D" w:rsidRDefault="00300AEA" w:rsidP="00300AEA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E748D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593DBA29" w14:textId="77777777" w:rsidR="00300AEA" w:rsidRDefault="00300AEA" w:rsidP="00300AE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був запрошений на весілля?</w:t>
      </w:r>
    </w:p>
    <w:p w14:paraId="301B8FD6" w14:textId="77777777" w:rsidR="00300AEA" w:rsidRDefault="00300AEA" w:rsidP="00300AE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проходило весілля?</w:t>
      </w:r>
    </w:p>
    <w:p w14:paraId="2C69CF86" w14:textId="77777777" w:rsidR="00300AEA" w:rsidRDefault="00300AEA" w:rsidP="00300AE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трапилося на весіллі?</w:t>
      </w:r>
    </w:p>
    <w:p w14:paraId="724B05CB" w14:textId="77777777" w:rsidR="00300AEA" w:rsidRDefault="00300AEA" w:rsidP="00300AE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Куди слуги звернулися за допомогою?</w:t>
      </w:r>
    </w:p>
    <w:p w14:paraId="432A2CD7" w14:textId="77777777" w:rsidR="00300AEA" w:rsidRDefault="00300AEA" w:rsidP="00300AE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Ісус наказав зробити слугам?</w:t>
      </w:r>
    </w:p>
    <w:p w14:paraId="440703C1" w14:textId="77777777" w:rsidR="00300AEA" w:rsidRDefault="00300AEA" w:rsidP="00300AE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Яке чудо сталося на весіллі?</w:t>
      </w:r>
    </w:p>
    <w:p w14:paraId="5C27E02C" w14:textId="77777777" w:rsidR="00300AEA" w:rsidRDefault="00300AEA" w:rsidP="00300AE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чудо звершив Ісус на весіллі?</w:t>
      </w:r>
    </w:p>
    <w:p w14:paraId="00CFE8C1" w14:textId="26884603" w:rsidR="00300AEA" w:rsidRDefault="00300AEA" w:rsidP="00300AE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Розказати яке чуда ви переживали у своєму житті? </w:t>
      </w:r>
    </w:p>
    <w:p w14:paraId="54F2A6D9" w14:textId="55BA08B9" w:rsidR="00300AEA" w:rsidRPr="00300AEA" w:rsidRDefault="00300AEA" w:rsidP="00300A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Розказати золотий вірш. (</w:t>
      </w:r>
      <w:r w:rsidRPr="003868D0">
        <w:rPr>
          <w:rFonts w:ascii="Times New Roman" w:hAnsi="Times New Roman"/>
          <w:i/>
          <w:sz w:val="28"/>
          <w:szCs w:val="28"/>
        </w:rPr>
        <w:t>«Неможливе людям – можливе для Бога» Л</w:t>
      </w:r>
      <w:r>
        <w:rPr>
          <w:rFonts w:ascii="Times New Roman" w:hAnsi="Times New Roman"/>
          <w:i/>
          <w:sz w:val="28"/>
          <w:szCs w:val="28"/>
        </w:rPr>
        <w:t>у</w:t>
      </w:r>
      <w:r w:rsidRPr="003868D0">
        <w:rPr>
          <w:rFonts w:ascii="Times New Roman" w:hAnsi="Times New Roman"/>
          <w:i/>
          <w:sz w:val="28"/>
          <w:szCs w:val="28"/>
        </w:rPr>
        <w:t>к</w:t>
      </w:r>
      <w:r>
        <w:rPr>
          <w:rFonts w:ascii="Times New Roman" w:hAnsi="Times New Roman"/>
          <w:i/>
          <w:sz w:val="28"/>
          <w:szCs w:val="28"/>
        </w:rPr>
        <w:t>и</w:t>
      </w:r>
      <w:r w:rsidRPr="003868D0">
        <w:rPr>
          <w:rFonts w:ascii="Times New Roman" w:hAnsi="Times New Roman"/>
          <w:i/>
          <w:sz w:val="28"/>
          <w:szCs w:val="28"/>
        </w:rPr>
        <w:t xml:space="preserve"> 18:27</w:t>
      </w:r>
      <w:r>
        <w:rPr>
          <w:rFonts w:ascii="Times New Roman" w:hAnsi="Times New Roman"/>
          <w:sz w:val="28"/>
          <w:szCs w:val="28"/>
        </w:rPr>
        <w:t>)</w:t>
      </w:r>
    </w:p>
    <w:p w14:paraId="5F058A8D" w14:textId="0A7BB88E" w:rsidR="0053001F" w:rsidRPr="003E761D" w:rsidRDefault="0053001F" w:rsidP="0053001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2A11CC2" w14:textId="77777777" w:rsidR="0053001F" w:rsidRPr="003E761D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3E761D">
        <w:rPr>
          <w:rFonts w:ascii="Times New Roman" w:hAnsi="Times New Roman"/>
          <w:sz w:val="28"/>
          <w:szCs w:val="28"/>
        </w:rPr>
        <w:t>Виклад нової теми:</w:t>
      </w:r>
    </w:p>
    <w:p w14:paraId="7A2BB6A9" w14:textId="77777777" w:rsidR="007409CA" w:rsidRPr="007409CA" w:rsidRDefault="0053001F" w:rsidP="007409CA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409CA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Зацікавлення </w:t>
      </w:r>
    </w:p>
    <w:p w14:paraId="29D94101" w14:textId="1F2B0717" w:rsidR="0053001F" w:rsidRDefault="007409CA" w:rsidP="007409C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Принести на урок  такі речі, які належать немовлятку:  пустушку, пляшечку із соскою, пелюшку, іграшку-брязкальце, …</w:t>
      </w:r>
    </w:p>
    <w:p w14:paraId="50BBAD89" w14:textId="7C998467" w:rsidR="007409CA" w:rsidRDefault="007409CA" w:rsidP="007409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ви думаєте, кому належать ось ці речі? Чому для маленької дитини?</w:t>
      </w:r>
      <w:r w:rsidR="00567E55">
        <w:rPr>
          <w:rFonts w:ascii="Times New Roman" w:hAnsi="Times New Roman"/>
          <w:sz w:val="28"/>
          <w:szCs w:val="28"/>
        </w:rPr>
        <w:t xml:space="preserve"> (</w:t>
      </w:r>
      <w:r w:rsidR="00567E55" w:rsidRPr="00567E55">
        <w:rPr>
          <w:rFonts w:ascii="Times New Roman" w:hAnsi="Times New Roman"/>
          <w:i/>
          <w:iCs/>
          <w:sz w:val="28"/>
          <w:szCs w:val="28"/>
        </w:rPr>
        <w:t>Вислуховуємо пояснення учнів</w:t>
      </w:r>
      <w:r w:rsidR="00567E55">
        <w:rPr>
          <w:rFonts w:ascii="Times New Roman" w:hAnsi="Times New Roman"/>
          <w:sz w:val="28"/>
          <w:szCs w:val="28"/>
        </w:rPr>
        <w:t>).</w:t>
      </w:r>
    </w:p>
    <w:p w14:paraId="15996C3E" w14:textId="2FFD1B7E" w:rsidR="007409CA" w:rsidRPr="007409CA" w:rsidRDefault="007409CA" w:rsidP="00567E55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це дійсно речі від </w:t>
      </w:r>
      <w:proofErr w:type="spellStart"/>
      <w:r>
        <w:rPr>
          <w:rFonts w:ascii="Times New Roman" w:hAnsi="Times New Roman"/>
          <w:sz w:val="28"/>
          <w:szCs w:val="28"/>
        </w:rPr>
        <w:t>немовлятки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плячешка</w:t>
      </w:r>
      <w:proofErr w:type="spellEnd"/>
      <w:r>
        <w:rPr>
          <w:rFonts w:ascii="Times New Roman" w:hAnsi="Times New Roman"/>
          <w:sz w:val="28"/>
          <w:szCs w:val="28"/>
        </w:rPr>
        <w:t xml:space="preserve"> із соскою для них - тому що вони маленькі і через неї харчуються. В пел</w:t>
      </w:r>
      <w:r w:rsidR="008E235D">
        <w:rPr>
          <w:rFonts w:ascii="Times New Roman" w:hAnsi="Times New Roman"/>
          <w:sz w:val="28"/>
          <w:szCs w:val="28"/>
        </w:rPr>
        <w:t>юш</w:t>
      </w:r>
      <w:r>
        <w:rPr>
          <w:rFonts w:ascii="Times New Roman" w:hAnsi="Times New Roman"/>
          <w:sz w:val="28"/>
          <w:szCs w:val="28"/>
        </w:rPr>
        <w:t>ку замотують маленьк</w:t>
      </w:r>
      <w:r w:rsidR="00567E55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дитинк</w:t>
      </w:r>
      <w:r w:rsidR="00567E55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і спить. Пустушку дають дитині, щоб вона смоктала та спокійно спала. Іграшка зацікавлює дитину і вона не плаче. Тобто ці речі нам допомагають няньчити немовлятко.</w:t>
      </w:r>
      <w:r w:rsidR="00567E55">
        <w:rPr>
          <w:rFonts w:ascii="Times New Roman" w:hAnsi="Times New Roman"/>
          <w:sz w:val="28"/>
          <w:szCs w:val="28"/>
        </w:rPr>
        <w:t xml:space="preserve"> Кожен з вас бавився з маленькою дитинкою у житті. Немовлятко народжується і потрібно про нього піклуватися, щоб дитинка зростала.</w:t>
      </w:r>
    </w:p>
    <w:p w14:paraId="369E084C" w14:textId="77777777" w:rsidR="00567E55" w:rsidRPr="007E002B" w:rsidRDefault="0053001F" w:rsidP="007E002B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E002B">
        <w:rPr>
          <w:rFonts w:ascii="Times New Roman" w:hAnsi="Times New Roman"/>
          <w:b/>
          <w:bCs/>
          <w:i/>
          <w:iCs/>
          <w:sz w:val="28"/>
          <w:szCs w:val="28"/>
        </w:rPr>
        <w:t xml:space="preserve">Біблійна розповідь </w:t>
      </w:r>
    </w:p>
    <w:p w14:paraId="0E9F8707" w14:textId="6394531D" w:rsidR="0053001F" w:rsidRDefault="00567E55" w:rsidP="00567E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 сьогодні наша тема звучить: «Н</w:t>
      </w:r>
      <w:r w:rsidR="007E002B">
        <w:rPr>
          <w:rFonts w:ascii="Times New Roman" w:hAnsi="Times New Roman"/>
          <w:sz w:val="28"/>
          <w:szCs w:val="28"/>
        </w:rPr>
        <w:t>ове н</w:t>
      </w:r>
      <w:r>
        <w:rPr>
          <w:rFonts w:ascii="Times New Roman" w:hAnsi="Times New Roman"/>
          <w:sz w:val="28"/>
          <w:szCs w:val="28"/>
        </w:rPr>
        <w:t>ародження</w:t>
      </w:r>
      <w:r w:rsidR="007E002B">
        <w:rPr>
          <w:rFonts w:ascii="Times New Roman" w:hAnsi="Times New Roman"/>
          <w:sz w:val="28"/>
          <w:szCs w:val="28"/>
        </w:rPr>
        <w:t>», або «Народження</w:t>
      </w:r>
      <w:r w:rsidR="005B39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згори». Що ви знаєте про народження згори?</w:t>
      </w:r>
      <w:r w:rsidR="00260D39">
        <w:rPr>
          <w:rFonts w:ascii="Times New Roman" w:hAnsi="Times New Roman"/>
          <w:sz w:val="28"/>
          <w:szCs w:val="28"/>
        </w:rPr>
        <w:t xml:space="preserve"> </w:t>
      </w:r>
      <w:r w:rsidR="00260D39" w:rsidRPr="00260D39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 w:rsidR="00260D39">
        <w:rPr>
          <w:rFonts w:ascii="Times New Roman" w:hAnsi="Times New Roman"/>
          <w:sz w:val="28"/>
          <w:szCs w:val="28"/>
        </w:rPr>
        <w:t>.</w:t>
      </w:r>
    </w:p>
    <w:p w14:paraId="7D8CBEBA" w14:textId="409F89C7" w:rsidR="00AA3E6C" w:rsidRDefault="00AA3E6C" w:rsidP="00AA3E6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Давайте ми з вами прочитаємо цікаву історію з Біблії, яка записана в Євангелії від Івана 3 розділ з 1 по 21 вірш. (</w:t>
      </w:r>
      <w:r w:rsidRPr="00AA3E6C">
        <w:rPr>
          <w:rFonts w:ascii="Times New Roman" w:hAnsi="Times New Roman"/>
          <w:i/>
          <w:iCs/>
          <w:sz w:val="28"/>
          <w:szCs w:val="28"/>
        </w:rPr>
        <w:t>Можна вголос читати</w:t>
      </w:r>
      <w:r>
        <w:rPr>
          <w:rFonts w:ascii="Times New Roman" w:hAnsi="Times New Roman"/>
          <w:i/>
          <w:iCs/>
          <w:sz w:val="28"/>
          <w:szCs w:val="28"/>
        </w:rPr>
        <w:t xml:space="preserve"> історію</w:t>
      </w:r>
      <w:r w:rsidRPr="00AA3E6C">
        <w:rPr>
          <w:rFonts w:ascii="Times New Roman" w:hAnsi="Times New Roman"/>
          <w:i/>
          <w:iCs/>
          <w:sz w:val="28"/>
          <w:szCs w:val="28"/>
        </w:rPr>
        <w:t>. Діти слідкують, а вчитель говорить про порядок читання</w:t>
      </w:r>
      <w:r>
        <w:rPr>
          <w:rFonts w:ascii="Times New Roman" w:hAnsi="Times New Roman"/>
          <w:sz w:val="28"/>
          <w:szCs w:val="28"/>
        </w:rPr>
        <w:t>).</w:t>
      </w:r>
      <w:r w:rsidR="00260D39">
        <w:rPr>
          <w:rFonts w:ascii="Times New Roman" w:hAnsi="Times New Roman"/>
          <w:sz w:val="28"/>
          <w:szCs w:val="28"/>
        </w:rPr>
        <w:t xml:space="preserve"> Або розповідаємо.</w:t>
      </w:r>
    </w:p>
    <w:p w14:paraId="283D36CC" w14:textId="055C6480" w:rsidR="00B769DF" w:rsidRDefault="008B2D3C" w:rsidP="00260D3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Між фарисеями був чоловік на ім’я Никодим, один з начальників юдейських.</w:t>
      </w:r>
      <w:r w:rsidR="00C0715B">
        <w:rPr>
          <w:rFonts w:ascii="Times New Roman" w:hAnsi="Times New Roman"/>
          <w:sz w:val="28"/>
          <w:szCs w:val="28"/>
        </w:rPr>
        <w:t xml:space="preserve"> Одного разу він прийшов до Ісуса вночі та сказав: «Учителю, знаємо ми, що прийшов Ти від Бога, як Учитель, - бо не може ніхто таких чуд учинити, які чиниш Ти, коли Бог із ним не буде».</w:t>
      </w:r>
      <w:r w:rsidR="005811A9">
        <w:rPr>
          <w:rFonts w:ascii="Times New Roman" w:hAnsi="Times New Roman"/>
          <w:sz w:val="28"/>
          <w:szCs w:val="28"/>
        </w:rPr>
        <w:t xml:space="preserve"> Ісус відповів і до нього сказав: «</w:t>
      </w:r>
      <w:proofErr w:type="spellStart"/>
      <w:r w:rsidR="005811A9">
        <w:rPr>
          <w:rFonts w:ascii="Times New Roman" w:hAnsi="Times New Roman"/>
          <w:sz w:val="28"/>
          <w:szCs w:val="28"/>
        </w:rPr>
        <w:t>Поправді</w:t>
      </w:r>
      <w:proofErr w:type="spellEnd"/>
      <w:r w:rsidR="005811A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811A9">
        <w:rPr>
          <w:rFonts w:ascii="Times New Roman" w:hAnsi="Times New Roman"/>
          <w:sz w:val="28"/>
          <w:szCs w:val="28"/>
        </w:rPr>
        <w:t>поправді</w:t>
      </w:r>
      <w:proofErr w:type="spellEnd"/>
      <w:r w:rsidR="005811A9">
        <w:rPr>
          <w:rFonts w:ascii="Times New Roman" w:hAnsi="Times New Roman"/>
          <w:sz w:val="28"/>
          <w:szCs w:val="28"/>
        </w:rPr>
        <w:t xml:space="preserve"> кажу Я  тобі: Коли хто не народиться згори, то не може побачити </w:t>
      </w:r>
      <w:r w:rsidR="00B769DF">
        <w:rPr>
          <w:rFonts w:ascii="Times New Roman" w:hAnsi="Times New Roman"/>
          <w:sz w:val="28"/>
          <w:szCs w:val="28"/>
        </w:rPr>
        <w:t>Божого Царства». Никодим Йому каже: «Як може людина родитися, бувши старою? Хіба може вона ввійти до утроби своїй матері знову й родитися?»</w:t>
      </w:r>
      <w:r w:rsidR="005811A9">
        <w:rPr>
          <w:rFonts w:ascii="Times New Roman" w:hAnsi="Times New Roman"/>
          <w:sz w:val="28"/>
          <w:szCs w:val="28"/>
        </w:rPr>
        <w:t xml:space="preserve"> </w:t>
      </w:r>
      <w:r w:rsidR="00B769DF">
        <w:rPr>
          <w:rFonts w:ascii="Times New Roman" w:hAnsi="Times New Roman"/>
          <w:sz w:val="28"/>
          <w:szCs w:val="28"/>
        </w:rPr>
        <w:t>Ісус відповів: «</w:t>
      </w:r>
      <w:proofErr w:type="spellStart"/>
      <w:r w:rsidR="00B769DF">
        <w:rPr>
          <w:rFonts w:ascii="Times New Roman" w:hAnsi="Times New Roman"/>
          <w:sz w:val="28"/>
          <w:szCs w:val="28"/>
        </w:rPr>
        <w:t>Поправді</w:t>
      </w:r>
      <w:proofErr w:type="spellEnd"/>
      <w:r w:rsidR="00B76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769DF">
        <w:rPr>
          <w:rFonts w:ascii="Times New Roman" w:hAnsi="Times New Roman"/>
          <w:sz w:val="28"/>
          <w:szCs w:val="28"/>
        </w:rPr>
        <w:t>поправді</w:t>
      </w:r>
      <w:proofErr w:type="spellEnd"/>
      <w:r w:rsidR="00B769DF">
        <w:rPr>
          <w:rFonts w:ascii="Times New Roman" w:hAnsi="Times New Roman"/>
          <w:sz w:val="28"/>
          <w:szCs w:val="28"/>
        </w:rPr>
        <w:t xml:space="preserve"> кажу  Я тобі: Коли хто не родиться з </w:t>
      </w:r>
      <w:r w:rsidR="005811A9">
        <w:rPr>
          <w:rFonts w:ascii="Times New Roman" w:hAnsi="Times New Roman"/>
          <w:sz w:val="28"/>
          <w:szCs w:val="28"/>
        </w:rPr>
        <w:t>води й Духа</w:t>
      </w:r>
      <w:r w:rsidR="00B769DF">
        <w:rPr>
          <w:rFonts w:ascii="Times New Roman" w:hAnsi="Times New Roman"/>
          <w:sz w:val="28"/>
          <w:szCs w:val="28"/>
        </w:rPr>
        <w:t>,</w:t>
      </w:r>
      <w:r w:rsidR="005811A9">
        <w:rPr>
          <w:rFonts w:ascii="Times New Roman" w:hAnsi="Times New Roman"/>
          <w:sz w:val="28"/>
          <w:szCs w:val="28"/>
        </w:rPr>
        <w:t xml:space="preserve"> </w:t>
      </w:r>
      <w:r w:rsidR="00B769DF">
        <w:rPr>
          <w:rFonts w:ascii="Times New Roman" w:hAnsi="Times New Roman"/>
          <w:sz w:val="28"/>
          <w:szCs w:val="28"/>
        </w:rPr>
        <w:t>той не може ввійти в Царство Боже. Що вродилося з тіла – є тіло, що ж уродилося з Духа – є дух. Не дивуйтеся тому, що сказав Я тобі: Вам необхідно родитись згори».</w:t>
      </w:r>
    </w:p>
    <w:p w14:paraId="403D1141" w14:textId="6F35167B" w:rsidR="00AA3E6C" w:rsidRDefault="00B769DF" w:rsidP="00260D3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82C41">
        <w:rPr>
          <w:rFonts w:ascii="Times New Roman" w:hAnsi="Times New Roman"/>
          <w:sz w:val="28"/>
          <w:szCs w:val="28"/>
        </w:rPr>
        <w:t xml:space="preserve">Далі Ісус </w:t>
      </w:r>
      <w:r>
        <w:rPr>
          <w:rFonts w:ascii="Times New Roman" w:hAnsi="Times New Roman"/>
          <w:sz w:val="28"/>
          <w:szCs w:val="28"/>
        </w:rPr>
        <w:t xml:space="preserve"> </w:t>
      </w:r>
      <w:r w:rsidR="00C82C41">
        <w:rPr>
          <w:rFonts w:ascii="Times New Roman" w:hAnsi="Times New Roman"/>
          <w:sz w:val="28"/>
          <w:szCs w:val="28"/>
        </w:rPr>
        <w:t xml:space="preserve">почав йому пояснювати таємницю </w:t>
      </w:r>
      <w:r w:rsidR="004B3E4F">
        <w:rPr>
          <w:rFonts w:ascii="Times New Roman" w:hAnsi="Times New Roman"/>
          <w:sz w:val="28"/>
          <w:szCs w:val="28"/>
        </w:rPr>
        <w:t xml:space="preserve">пришестя Його на землю та Божий план спасіння людей від гріхів. Він сказав: «І, як Мойсей підніс змія в пустині, так мусить </w:t>
      </w:r>
      <w:r w:rsidR="00AB0A14">
        <w:rPr>
          <w:rFonts w:ascii="Times New Roman" w:hAnsi="Times New Roman"/>
          <w:sz w:val="28"/>
          <w:szCs w:val="28"/>
        </w:rPr>
        <w:t xml:space="preserve">піднесений бути й Син Людський, щоб кожен, хто вірує в Нього, мав вічне життя. Так-бо Бог полюбив світ, що дав Сина Свого </w:t>
      </w:r>
      <w:proofErr w:type="spellStart"/>
      <w:r w:rsidR="00AB0A14">
        <w:rPr>
          <w:rFonts w:ascii="Times New Roman" w:hAnsi="Times New Roman"/>
          <w:sz w:val="28"/>
          <w:szCs w:val="28"/>
        </w:rPr>
        <w:t>Однородженого</w:t>
      </w:r>
      <w:proofErr w:type="spellEnd"/>
      <w:r w:rsidR="00AB0A14">
        <w:rPr>
          <w:rFonts w:ascii="Times New Roman" w:hAnsi="Times New Roman"/>
          <w:sz w:val="28"/>
          <w:szCs w:val="28"/>
        </w:rPr>
        <w:t xml:space="preserve">, щоб кожен, хто вірує в Нього, не згинув,  але мав життя вічне. Бо Бог не послав Свого Сина на світ, щоб Він світ засудив, але щоб через Нього світ </w:t>
      </w:r>
      <w:proofErr w:type="spellStart"/>
      <w:r w:rsidR="00AB0A14">
        <w:rPr>
          <w:rFonts w:ascii="Times New Roman" w:hAnsi="Times New Roman"/>
          <w:sz w:val="28"/>
          <w:szCs w:val="28"/>
        </w:rPr>
        <w:t>спасся</w:t>
      </w:r>
      <w:proofErr w:type="spellEnd"/>
      <w:r w:rsidR="00AB0A14">
        <w:rPr>
          <w:rFonts w:ascii="Times New Roman" w:hAnsi="Times New Roman"/>
          <w:sz w:val="28"/>
          <w:szCs w:val="28"/>
        </w:rPr>
        <w:t xml:space="preserve">. Хто вірує в Нього, не буде засуджений; хто ж не вірує, - той вже засуджений, що не повірив в Ім’я </w:t>
      </w:r>
      <w:proofErr w:type="spellStart"/>
      <w:r w:rsidR="00AB0A14">
        <w:rPr>
          <w:rFonts w:ascii="Times New Roman" w:hAnsi="Times New Roman"/>
          <w:sz w:val="28"/>
          <w:szCs w:val="28"/>
        </w:rPr>
        <w:t>Однородженого</w:t>
      </w:r>
      <w:proofErr w:type="spellEnd"/>
      <w:r w:rsidR="00AB0A14">
        <w:rPr>
          <w:rFonts w:ascii="Times New Roman" w:hAnsi="Times New Roman"/>
          <w:sz w:val="28"/>
          <w:szCs w:val="28"/>
        </w:rPr>
        <w:t xml:space="preserve"> Сина Божого. </w:t>
      </w:r>
      <w:r w:rsidR="001B6B25">
        <w:rPr>
          <w:rFonts w:ascii="Times New Roman" w:hAnsi="Times New Roman"/>
          <w:sz w:val="28"/>
          <w:szCs w:val="28"/>
        </w:rPr>
        <w:t xml:space="preserve">Суд же такий, </w:t>
      </w:r>
      <w:r w:rsidR="00967695">
        <w:rPr>
          <w:rFonts w:ascii="Times New Roman" w:hAnsi="Times New Roman"/>
          <w:sz w:val="28"/>
          <w:szCs w:val="28"/>
        </w:rPr>
        <w:t>що світло на світ прибуло, люди ж темряву більш полюбили, як світло, - лихі-бо були їхні вчинки!  Бо кожен, хто робить лихе, ненавидить світло, і не приходить до світла, щоб не зганено вчинків його. А хто робить за правдою, той до світла йде, щоб діла його  виявились, бо зроблені в Бозі вони!». Ів.3:14-21.</w:t>
      </w:r>
    </w:p>
    <w:p w14:paraId="356DFFCF" w14:textId="6A3AEC51" w:rsidR="003438A8" w:rsidRDefault="003C1E93" w:rsidP="000E2601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Тепер Никодим, </w:t>
      </w:r>
      <w:r w:rsidR="003438A8">
        <w:rPr>
          <w:rFonts w:ascii="Times New Roman" w:hAnsi="Times New Roman"/>
          <w:sz w:val="28"/>
          <w:szCs w:val="28"/>
        </w:rPr>
        <w:t xml:space="preserve"> </w:t>
      </w:r>
      <w:r w:rsidR="000E2601">
        <w:rPr>
          <w:rFonts w:ascii="Times New Roman" w:hAnsi="Times New Roman"/>
          <w:sz w:val="28"/>
          <w:szCs w:val="28"/>
        </w:rPr>
        <w:t xml:space="preserve">фарисей та вчитель </w:t>
      </w:r>
      <w:proofErr w:type="spellStart"/>
      <w:r w:rsidR="000E2601">
        <w:rPr>
          <w:rFonts w:ascii="Times New Roman" w:hAnsi="Times New Roman"/>
          <w:sz w:val="28"/>
          <w:szCs w:val="28"/>
        </w:rPr>
        <w:t>Ізраїля</w:t>
      </w:r>
      <w:proofErr w:type="spellEnd"/>
      <w:r w:rsidR="000E2601">
        <w:rPr>
          <w:rFonts w:ascii="Times New Roman" w:hAnsi="Times New Roman"/>
          <w:sz w:val="28"/>
          <w:szCs w:val="28"/>
        </w:rPr>
        <w:t>, має багато над чим поміркувати щодо ролі Ісуса в Божому наміри. Бог полюбив нас і хоче спасти, але чи ми віримо в Ісуса Христа, як Сина Божого? Чи визнаємо Його смерть заради нашого спасіння? Якщо ми віримо в Ісуса Христа</w:t>
      </w:r>
      <w:r w:rsidR="008B7BBE">
        <w:rPr>
          <w:rFonts w:ascii="Times New Roman" w:hAnsi="Times New Roman"/>
          <w:sz w:val="28"/>
          <w:szCs w:val="28"/>
        </w:rPr>
        <w:t xml:space="preserve"> та</w:t>
      </w:r>
      <w:r w:rsidR="000E2601">
        <w:rPr>
          <w:rFonts w:ascii="Times New Roman" w:hAnsi="Times New Roman"/>
          <w:sz w:val="28"/>
          <w:szCs w:val="28"/>
        </w:rPr>
        <w:t xml:space="preserve"> віддаємо Йому наші гріхи </w:t>
      </w:r>
      <w:r w:rsidR="008B7BBE">
        <w:rPr>
          <w:rFonts w:ascii="Times New Roman" w:hAnsi="Times New Roman"/>
          <w:sz w:val="28"/>
          <w:szCs w:val="28"/>
        </w:rPr>
        <w:t>і</w:t>
      </w:r>
      <w:r w:rsidR="000E2601">
        <w:rPr>
          <w:rFonts w:ascii="Times New Roman" w:hAnsi="Times New Roman"/>
          <w:sz w:val="28"/>
          <w:szCs w:val="28"/>
        </w:rPr>
        <w:t xml:space="preserve"> просимо змінити наш, то Дух Божий торкається нашого серця і ми маємо спільність з Богом. Але коли ми не віримо в Бога і маємо гріхи, то ми є засуджені, та спілкування з Богом не маємо. Гріхи закривають наше серце до спілкування з Богом. Ісус Христос є шляхом до спасіння та єдності з Богом. </w:t>
      </w:r>
    </w:p>
    <w:p w14:paraId="384C4C57" w14:textId="27407FF8" w:rsidR="00D3674A" w:rsidRDefault="00D3674A" w:rsidP="000E2601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Отож, як народжується маленька дитинка від мами і зростає. Т</w:t>
      </w:r>
      <w:r w:rsidR="008B7BB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кожен із нас може народитися згори – прийняти Ісуса Христа особистим Спасителем, покаятися у гріхах та служити для Бога. Тоді наш дух оживає та спілкується з Духом Божим.</w:t>
      </w:r>
      <w:r w:rsidR="00CD2761">
        <w:rPr>
          <w:rFonts w:ascii="Times New Roman" w:hAnsi="Times New Roman"/>
          <w:sz w:val="28"/>
          <w:szCs w:val="28"/>
        </w:rPr>
        <w:t xml:space="preserve"> Віра в Ісуса Христа допомагає нам народитися згори!</w:t>
      </w:r>
    </w:p>
    <w:p w14:paraId="304F90F8" w14:textId="77777777" w:rsidR="008B7BBE" w:rsidRPr="008B7BBE" w:rsidRDefault="00B45B5C" w:rsidP="008B7BBE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B7BBE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Запитання</w:t>
      </w:r>
    </w:p>
    <w:p w14:paraId="190BCBD8" w14:textId="68CB1E99" w:rsidR="00B45B5C" w:rsidRDefault="008B7BBE" w:rsidP="008B7BB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прийшов на розмову з Ісусом?</w:t>
      </w:r>
    </w:p>
    <w:p w14:paraId="5361CC11" w14:textId="769DEE5F" w:rsidR="008B7BBE" w:rsidRDefault="008B7BBE" w:rsidP="008B7BB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цікавило Никодима?</w:t>
      </w:r>
    </w:p>
    <w:p w14:paraId="23CEB15E" w14:textId="66834BBC" w:rsidR="008B7BBE" w:rsidRDefault="008B7BBE" w:rsidP="008B7BB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Чим займався Никодим?</w:t>
      </w:r>
    </w:p>
    <w:p w14:paraId="55FD4715" w14:textId="258F1D0C" w:rsidR="008B7BBE" w:rsidRDefault="008B7BBE" w:rsidP="008B7BB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Яке запитання поставив Никодим Ісусу?</w:t>
      </w:r>
    </w:p>
    <w:p w14:paraId="7E5A2707" w14:textId="5FFC8B8C" w:rsidR="008B7BBE" w:rsidRDefault="008B7BBE" w:rsidP="008B7BB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Ісус приводив приклад з Мойсеєм ?</w:t>
      </w:r>
    </w:p>
    <w:p w14:paraId="7682672D" w14:textId="571D2A66" w:rsidR="008B7BBE" w:rsidRDefault="008B7BBE" w:rsidP="008B7BB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ми можемо знову народитися згори?</w:t>
      </w:r>
    </w:p>
    <w:p w14:paraId="14F08078" w14:textId="2C907EC8" w:rsidR="008B7BBE" w:rsidRPr="008B7BBE" w:rsidRDefault="008B7BBE" w:rsidP="008B7BB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потрібно народитися згори? Пояснити.</w:t>
      </w:r>
    </w:p>
    <w:p w14:paraId="1DAD2708" w14:textId="77777777" w:rsidR="003C1E93" w:rsidRPr="003E761D" w:rsidRDefault="003C1E93" w:rsidP="003C1E9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56043F5" w14:textId="77777777" w:rsidR="003C1E93" w:rsidRPr="008B7BBE" w:rsidRDefault="00C36694" w:rsidP="008B7BBE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B7BBE">
        <w:rPr>
          <w:rFonts w:ascii="Times New Roman" w:hAnsi="Times New Roman"/>
          <w:b/>
          <w:bCs/>
          <w:i/>
          <w:iCs/>
          <w:sz w:val="28"/>
          <w:szCs w:val="28"/>
        </w:rPr>
        <w:t>Застосування</w:t>
      </w:r>
      <w:r w:rsidR="00550BCF" w:rsidRPr="008B7BBE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177330C7" w14:textId="77777777" w:rsidR="007D183C" w:rsidRDefault="003C1E93" w:rsidP="00656C1C">
      <w:pPr>
        <w:ind w:firstLine="360"/>
        <w:rPr>
          <w:rFonts w:ascii="Times New Roman" w:hAnsi="Times New Roman"/>
          <w:sz w:val="28"/>
          <w:szCs w:val="28"/>
        </w:rPr>
      </w:pPr>
      <w:r w:rsidRPr="003C1E93">
        <w:rPr>
          <w:rFonts w:ascii="Times New Roman" w:hAnsi="Times New Roman"/>
          <w:sz w:val="28"/>
          <w:szCs w:val="28"/>
        </w:rPr>
        <w:t>Народитися згори –</w:t>
      </w:r>
      <w:r>
        <w:rPr>
          <w:rFonts w:ascii="Times New Roman" w:hAnsi="Times New Roman"/>
          <w:sz w:val="28"/>
          <w:szCs w:val="28"/>
        </w:rPr>
        <w:t xml:space="preserve"> це</w:t>
      </w:r>
      <w:r w:rsidRPr="003C1E93">
        <w:rPr>
          <w:rFonts w:ascii="Times New Roman" w:hAnsi="Times New Roman"/>
          <w:sz w:val="28"/>
          <w:szCs w:val="28"/>
        </w:rPr>
        <w:t xml:space="preserve"> народ</w:t>
      </w:r>
      <w:r w:rsidR="000E2601">
        <w:rPr>
          <w:rFonts w:ascii="Times New Roman" w:hAnsi="Times New Roman"/>
          <w:sz w:val="28"/>
          <w:szCs w:val="28"/>
        </w:rPr>
        <w:t>итися</w:t>
      </w:r>
      <w:r w:rsidRPr="003C1E93">
        <w:rPr>
          <w:rFonts w:ascii="Times New Roman" w:hAnsi="Times New Roman"/>
          <w:sz w:val="28"/>
          <w:szCs w:val="28"/>
        </w:rPr>
        <w:t xml:space="preserve"> від Духа Божого. </w:t>
      </w:r>
      <w:r w:rsidR="00656C1C">
        <w:rPr>
          <w:rFonts w:ascii="Times New Roman" w:hAnsi="Times New Roman"/>
          <w:sz w:val="28"/>
          <w:szCs w:val="28"/>
        </w:rPr>
        <w:t>«</w:t>
      </w:r>
      <w:r w:rsidR="00656C1C" w:rsidRPr="007D183C">
        <w:rPr>
          <w:rFonts w:ascii="Times New Roman" w:hAnsi="Times New Roman"/>
          <w:i/>
          <w:iCs/>
          <w:sz w:val="28"/>
          <w:szCs w:val="28"/>
        </w:rPr>
        <w:t>Через Нього ви віруєте в Бога, що з мертвих Його воскресив та дав славу Йому, щоб була ваша віра й надія на Бога.</w:t>
      </w:r>
      <w:r w:rsidR="007D183C" w:rsidRPr="007D183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656C1C" w:rsidRPr="007D183C">
        <w:rPr>
          <w:rFonts w:ascii="Times New Roman" w:hAnsi="Times New Roman"/>
          <w:i/>
          <w:iCs/>
          <w:sz w:val="28"/>
          <w:szCs w:val="28"/>
        </w:rPr>
        <w:t>Послухом правді очистьте душі свої через Духа на нелицемірну братерську любов, і ревно від щирого серця любіть один одного, бо народжені ви не з тлінного насіння, але з нетлінного, Словом Божим живим та тривалим</w:t>
      </w:r>
      <w:r w:rsidR="007D183C">
        <w:rPr>
          <w:rFonts w:ascii="Times New Roman" w:hAnsi="Times New Roman"/>
          <w:sz w:val="28"/>
          <w:szCs w:val="28"/>
        </w:rPr>
        <w:t>»</w:t>
      </w:r>
      <w:r w:rsidR="00656C1C" w:rsidRPr="00656C1C">
        <w:rPr>
          <w:rFonts w:ascii="Times New Roman" w:hAnsi="Times New Roman"/>
          <w:sz w:val="28"/>
          <w:szCs w:val="28"/>
        </w:rPr>
        <w:t>.</w:t>
      </w:r>
      <w:r w:rsidR="007D183C">
        <w:rPr>
          <w:rFonts w:ascii="Times New Roman" w:hAnsi="Times New Roman"/>
          <w:sz w:val="28"/>
          <w:szCs w:val="28"/>
        </w:rPr>
        <w:t xml:space="preserve"> 1 Петра 1:21-23. </w:t>
      </w:r>
    </w:p>
    <w:p w14:paraId="26EFADE3" w14:textId="0A9CDC75" w:rsidR="003C1E93" w:rsidRPr="003C1E93" w:rsidRDefault="003C1E93" w:rsidP="00656C1C">
      <w:pPr>
        <w:ind w:firstLine="360"/>
        <w:rPr>
          <w:rFonts w:ascii="Times New Roman" w:hAnsi="Times New Roman"/>
          <w:sz w:val="28"/>
          <w:szCs w:val="28"/>
        </w:rPr>
      </w:pPr>
      <w:r w:rsidRPr="003C1E93">
        <w:rPr>
          <w:rFonts w:ascii="Times New Roman" w:hAnsi="Times New Roman"/>
          <w:sz w:val="28"/>
          <w:szCs w:val="28"/>
        </w:rPr>
        <w:t>Коли Єва і Адам згрішили, то їхній дух помер</w:t>
      </w:r>
      <w:r w:rsidR="00656C1C">
        <w:rPr>
          <w:rFonts w:ascii="Times New Roman" w:hAnsi="Times New Roman"/>
          <w:sz w:val="28"/>
          <w:szCs w:val="28"/>
        </w:rPr>
        <w:t xml:space="preserve"> і вони  не змогли спілкуватися з Богом</w:t>
      </w:r>
      <w:r w:rsidR="007D183C">
        <w:rPr>
          <w:rFonts w:ascii="Times New Roman" w:hAnsi="Times New Roman"/>
          <w:sz w:val="28"/>
          <w:szCs w:val="28"/>
        </w:rPr>
        <w:t>, бо їхній дух помер</w:t>
      </w:r>
      <w:r w:rsidRPr="003C1E93">
        <w:rPr>
          <w:rFonts w:ascii="Times New Roman" w:hAnsi="Times New Roman"/>
          <w:sz w:val="28"/>
          <w:szCs w:val="28"/>
        </w:rPr>
        <w:t xml:space="preserve">. </w:t>
      </w:r>
      <w:r w:rsidR="00656C1C">
        <w:rPr>
          <w:rFonts w:ascii="Times New Roman" w:hAnsi="Times New Roman"/>
          <w:sz w:val="28"/>
          <w:szCs w:val="28"/>
        </w:rPr>
        <w:t xml:space="preserve">Від них  </w:t>
      </w:r>
      <w:r w:rsidRPr="003C1E93">
        <w:rPr>
          <w:rFonts w:ascii="Times New Roman" w:hAnsi="Times New Roman"/>
          <w:sz w:val="28"/>
          <w:szCs w:val="28"/>
        </w:rPr>
        <w:t xml:space="preserve"> людина народжується грішником</w:t>
      </w:r>
      <w:r w:rsidR="007D183C">
        <w:rPr>
          <w:rFonts w:ascii="Times New Roman" w:hAnsi="Times New Roman"/>
          <w:sz w:val="28"/>
          <w:szCs w:val="28"/>
        </w:rPr>
        <w:t xml:space="preserve">, яка </w:t>
      </w:r>
      <w:r w:rsidR="00656C1C">
        <w:rPr>
          <w:rFonts w:ascii="Times New Roman" w:hAnsi="Times New Roman"/>
          <w:sz w:val="28"/>
          <w:szCs w:val="28"/>
        </w:rPr>
        <w:t xml:space="preserve">була  </w:t>
      </w:r>
      <w:r w:rsidRPr="003C1E93">
        <w:rPr>
          <w:rFonts w:ascii="Times New Roman" w:hAnsi="Times New Roman"/>
          <w:sz w:val="28"/>
          <w:szCs w:val="28"/>
        </w:rPr>
        <w:t xml:space="preserve"> розділена з Богом. Але </w:t>
      </w:r>
      <w:r w:rsidR="007D183C">
        <w:rPr>
          <w:rFonts w:ascii="Times New Roman" w:hAnsi="Times New Roman"/>
          <w:sz w:val="28"/>
          <w:szCs w:val="28"/>
        </w:rPr>
        <w:t xml:space="preserve">величезна подяка Богові, Який послав Свого Сина Ісуса </w:t>
      </w:r>
      <w:r w:rsidRPr="003C1E93">
        <w:rPr>
          <w:rFonts w:ascii="Times New Roman" w:hAnsi="Times New Roman"/>
          <w:sz w:val="28"/>
          <w:szCs w:val="28"/>
        </w:rPr>
        <w:t>Христос</w:t>
      </w:r>
      <w:r w:rsidR="007D183C">
        <w:rPr>
          <w:rFonts w:ascii="Times New Roman" w:hAnsi="Times New Roman"/>
          <w:sz w:val="28"/>
          <w:szCs w:val="28"/>
        </w:rPr>
        <w:t xml:space="preserve"> у світ. Який приніс себе в жертву -</w:t>
      </w:r>
      <w:r w:rsidRPr="003C1E93">
        <w:rPr>
          <w:rFonts w:ascii="Times New Roman" w:hAnsi="Times New Roman"/>
          <w:sz w:val="28"/>
          <w:szCs w:val="28"/>
        </w:rPr>
        <w:t xml:space="preserve"> постраждав, помер і воскрес за нас! Хто приходить до Христа, покається в гріхах і народиться згори, то має зв'язок з Богом. Адже Христос взяв на Себе наші гріхи і простив їх.</w:t>
      </w:r>
      <w:r w:rsidR="007D183C">
        <w:rPr>
          <w:rFonts w:ascii="Times New Roman" w:hAnsi="Times New Roman"/>
          <w:sz w:val="28"/>
          <w:szCs w:val="28"/>
        </w:rPr>
        <w:t xml:space="preserve"> Коли ми покладаємося лише на Ісуса, наш дух народжується знову!</w:t>
      </w:r>
      <w:r w:rsidR="00660888">
        <w:rPr>
          <w:rFonts w:ascii="Times New Roman" w:hAnsi="Times New Roman"/>
          <w:sz w:val="28"/>
          <w:szCs w:val="28"/>
        </w:rPr>
        <w:t xml:space="preserve"> Тож, нехай Бог допоможе кожному з вас народитися згори.</w:t>
      </w:r>
    </w:p>
    <w:p w14:paraId="27061ED1" w14:textId="77777777" w:rsidR="00A20A2B" w:rsidRPr="00A20A2B" w:rsidRDefault="00C36694" w:rsidP="00A20A2B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20A2B">
        <w:rPr>
          <w:rFonts w:ascii="Times New Roman" w:hAnsi="Times New Roman"/>
          <w:b/>
          <w:bCs/>
          <w:i/>
          <w:iCs/>
          <w:sz w:val="28"/>
          <w:szCs w:val="28"/>
        </w:rPr>
        <w:t>Золотий вірш</w:t>
      </w:r>
      <w:r w:rsidR="00A60B44" w:rsidRPr="00A20A2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17F8249E" w14:textId="3B58384E" w:rsidR="00A20A2B" w:rsidRDefault="00A20A2B" w:rsidP="00A20A2B">
      <w:pPr>
        <w:jc w:val="both"/>
        <w:rPr>
          <w:rFonts w:ascii="Times New Roman" w:hAnsi="Times New Roman"/>
          <w:i/>
          <w:sz w:val="28"/>
          <w:szCs w:val="28"/>
        </w:rPr>
      </w:pPr>
      <w:r w:rsidRPr="00A20A2B">
        <w:rPr>
          <w:rFonts w:ascii="Times New Roman" w:hAnsi="Times New Roman"/>
          <w:iCs/>
          <w:sz w:val="28"/>
          <w:szCs w:val="28"/>
        </w:rPr>
        <w:t>Читаємо з Біблії та вивчаємо напам’ять</w:t>
      </w:r>
      <w:r>
        <w:rPr>
          <w:rFonts w:ascii="Times New Roman" w:hAnsi="Times New Roman"/>
          <w:i/>
          <w:sz w:val="28"/>
          <w:szCs w:val="28"/>
        </w:rPr>
        <w:t xml:space="preserve">: </w:t>
      </w:r>
      <w:r w:rsidRPr="00A20A2B">
        <w:rPr>
          <w:rFonts w:ascii="Times New Roman" w:hAnsi="Times New Roman"/>
          <w:i/>
          <w:sz w:val="28"/>
          <w:szCs w:val="28"/>
        </w:rPr>
        <w:t>«Коли хто не народиться згори, то не може побачити Божого Царства» Івана 3:3</w:t>
      </w:r>
    </w:p>
    <w:p w14:paraId="4274DD9B" w14:textId="4A3977AF" w:rsidR="00A20A2B" w:rsidRPr="00A20A2B" w:rsidRDefault="00A20A2B" w:rsidP="00A20A2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r w:rsidRPr="00A20A2B">
        <w:rPr>
          <w:rFonts w:ascii="Times New Roman" w:hAnsi="Times New Roman"/>
          <w:iCs/>
          <w:sz w:val="28"/>
          <w:szCs w:val="28"/>
        </w:rPr>
        <w:t>Придумати рухи до золотого вірша та вивчити його</w:t>
      </w:r>
      <w:r>
        <w:rPr>
          <w:rFonts w:ascii="Times New Roman" w:hAnsi="Times New Roman"/>
          <w:i/>
          <w:sz w:val="28"/>
          <w:szCs w:val="28"/>
        </w:rPr>
        <w:t>).</w:t>
      </w:r>
    </w:p>
    <w:p w14:paraId="3F6A8CEE" w14:textId="5B9A6174" w:rsidR="0053001F" w:rsidRDefault="003327F5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3E761D">
        <w:rPr>
          <w:rFonts w:ascii="Times New Roman" w:hAnsi="Times New Roman"/>
          <w:sz w:val="28"/>
          <w:szCs w:val="28"/>
        </w:rPr>
        <w:t>Час</w:t>
      </w:r>
      <w:r w:rsidR="002E664A" w:rsidRPr="003E761D">
        <w:rPr>
          <w:rFonts w:ascii="Times New Roman" w:hAnsi="Times New Roman"/>
          <w:sz w:val="28"/>
          <w:szCs w:val="28"/>
        </w:rPr>
        <w:t xml:space="preserve"> творчості – </w:t>
      </w:r>
      <w:r w:rsidR="00D05308">
        <w:rPr>
          <w:rFonts w:ascii="Times New Roman" w:hAnsi="Times New Roman"/>
          <w:sz w:val="28"/>
          <w:szCs w:val="28"/>
        </w:rPr>
        <w:t>розмалювати малюнок.</w:t>
      </w:r>
    </w:p>
    <w:p w14:paraId="4C997528" w14:textId="65828C0C" w:rsidR="00A35B47" w:rsidRPr="003E761D" w:rsidRDefault="00A35B47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Знайти дорогу Никодима до Ісуса.</w:t>
      </w:r>
    </w:p>
    <w:p w14:paraId="75AD51D6" w14:textId="77777777" w:rsidR="002E664A" w:rsidRPr="003E761D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3E761D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3E761D">
        <w:rPr>
          <w:rFonts w:ascii="Times New Roman" w:hAnsi="Times New Roman"/>
          <w:sz w:val="28"/>
          <w:szCs w:val="28"/>
        </w:rPr>
        <w:t xml:space="preserve"> </w:t>
      </w:r>
    </w:p>
    <w:p w14:paraId="1529749B" w14:textId="77777777" w:rsidR="002E664A" w:rsidRPr="003E761D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3E761D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3E761D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726B2D81" w14:textId="1B941678" w:rsidR="006A5A71" w:rsidRPr="003E761D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3E761D">
        <w:rPr>
          <w:rFonts w:ascii="Times New Roman" w:hAnsi="Times New Roman"/>
          <w:sz w:val="28"/>
          <w:szCs w:val="28"/>
        </w:rPr>
        <w:t>Домашнє завдання</w:t>
      </w:r>
      <w:r w:rsidR="007143F8">
        <w:rPr>
          <w:rFonts w:ascii="Times New Roman" w:hAnsi="Times New Roman"/>
          <w:sz w:val="28"/>
          <w:szCs w:val="28"/>
        </w:rPr>
        <w:t>. – Листок для учня.</w:t>
      </w:r>
    </w:p>
    <w:p w14:paraId="14BDADD8" w14:textId="77777777" w:rsidR="006A5A71" w:rsidRPr="003E761D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3E761D">
        <w:rPr>
          <w:rFonts w:ascii="Times New Roman" w:hAnsi="Times New Roman"/>
          <w:sz w:val="28"/>
          <w:szCs w:val="28"/>
        </w:rPr>
        <w:t>Молитва з участю дітей.</w:t>
      </w:r>
    </w:p>
    <w:p w14:paraId="6AD76482" w14:textId="67DEF231" w:rsidR="007143F8" w:rsidRPr="007143F8" w:rsidRDefault="006A5A71" w:rsidP="0053001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3E761D">
        <w:rPr>
          <w:rFonts w:ascii="Times New Roman" w:hAnsi="Times New Roman"/>
          <w:sz w:val="28"/>
          <w:szCs w:val="28"/>
        </w:rPr>
        <w:t>Прощання</w:t>
      </w:r>
    </w:p>
    <w:p w14:paraId="2425CE07" w14:textId="77777777" w:rsidR="003B3EF3" w:rsidRPr="003E761D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3E761D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335FE"/>
    <w:multiLevelType w:val="hybridMultilevel"/>
    <w:tmpl w:val="7784A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E77A8"/>
    <w:multiLevelType w:val="hybridMultilevel"/>
    <w:tmpl w:val="588A0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15CD5"/>
    <w:rsid w:val="00054761"/>
    <w:rsid w:val="000E2601"/>
    <w:rsid w:val="001B6B25"/>
    <w:rsid w:val="002569A1"/>
    <w:rsid w:val="00260D39"/>
    <w:rsid w:val="00260DDC"/>
    <w:rsid w:val="0026143E"/>
    <w:rsid w:val="00297AFF"/>
    <w:rsid w:val="002E664A"/>
    <w:rsid w:val="00300AEA"/>
    <w:rsid w:val="0033162A"/>
    <w:rsid w:val="003327F5"/>
    <w:rsid w:val="003438A8"/>
    <w:rsid w:val="003962DD"/>
    <w:rsid w:val="003B3EF3"/>
    <w:rsid w:val="003C1E93"/>
    <w:rsid w:val="003D0A88"/>
    <w:rsid w:val="003E4B1C"/>
    <w:rsid w:val="003E761D"/>
    <w:rsid w:val="0045747F"/>
    <w:rsid w:val="00484884"/>
    <w:rsid w:val="00486039"/>
    <w:rsid w:val="004B3E4F"/>
    <w:rsid w:val="004D6398"/>
    <w:rsid w:val="004E4510"/>
    <w:rsid w:val="0053001F"/>
    <w:rsid w:val="005356F5"/>
    <w:rsid w:val="00550BCF"/>
    <w:rsid w:val="00567E55"/>
    <w:rsid w:val="005811A9"/>
    <w:rsid w:val="005B3906"/>
    <w:rsid w:val="006508B5"/>
    <w:rsid w:val="00654C48"/>
    <w:rsid w:val="00656C1C"/>
    <w:rsid w:val="00660888"/>
    <w:rsid w:val="006A5A71"/>
    <w:rsid w:val="006D6E9D"/>
    <w:rsid w:val="00705BFE"/>
    <w:rsid w:val="00706DD1"/>
    <w:rsid w:val="007143F8"/>
    <w:rsid w:val="00723167"/>
    <w:rsid w:val="007409CA"/>
    <w:rsid w:val="00757D74"/>
    <w:rsid w:val="007C7025"/>
    <w:rsid w:val="007D183C"/>
    <w:rsid w:val="007E002B"/>
    <w:rsid w:val="008B2D3C"/>
    <w:rsid w:val="008B7BBE"/>
    <w:rsid w:val="008E235D"/>
    <w:rsid w:val="00915C1E"/>
    <w:rsid w:val="00967695"/>
    <w:rsid w:val="00971763"/>
    <w:rsid w:val="009767CD"/>
    <w:rsid w:val="00A20A2B"/>
    <w:rsid w:val="00A35B47"/>
    <w:rsid w:val="00A54467"/>
    <w:rsid w:val="00A60B44"/>
    <w:rsid w:val="00AA3E6C"/>
    <w:rsid w:val="00AB0A14"/>
    <w:rsid w:val="00B1237C"/>
    <w:rsid w:val="00B16154"/>
    <w:rsid w:val="00B45B5C"/>
    <w:rsid w:val="00B769DF"/>
    <w:rsid w:val="00BA3609"/>
    <w:rsid w:val="00BD4E15"/>
    <w:rsid w:val="00C0715B"/>
    <w:rsid w:val="00C10E76"/>
    <w:rsid w:val="00C11602"/>
    <w:rsid w:val="00C36694"/>
    <w:rsid w:val="00C64DA4"/>
    <w:rsid w:val="00C717E7"/>
    <w:rsid w:val="00C82C41"/>
    <w:rsid w:val="00CD2761"/>
    <w:rsid w:val="00D05308"/>
    <w:rsid w:val="00D26FA9"/>
    <w:rsid w:val="00D3674A"/>
    <w:rsid w:val="00D85F2E"/>
    <w:rsid w:val="00E060AA"/>
    <w:rsid w:val="00E301BF"/>
    <w:rsid w:val="00E443FE"/>
    <w:rsid w:val="00E62C39"/>
    <w:rsid w:val="00E72801"/>
    <w:rsid w:val="00E75977"/>
    <w:rsid w:val="00EE16CF"/>
    <w:rsid w:val="00F07B4E"/>
    <w:rsid w:val="00F3620A"/>
    <w:rsid w:val="00F401E8"/>
    <w:rsid w:val="00FA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AD07"/>
  <w15:docId w15:val="{3E6BA6A8-DB38-4561-BF8A-6FBB2BD8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2586</TotalTime>
  <Pages>5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33</cp:revision>
  <cp:lastPrinted>2011-01-27T12:56:00Z</cp:lastPrinted>
  <dcterms:created xsi:type="dcterms:W3CDTF">2024-05-06T18:10:00Z</dcterms:created>
  <dcterms:modified xsi:type="dcterms:W3CDTF">2024-05-14T18:59:00Z</dcterms:modified>
</cp:coreProperties>
</file>