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4270D615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721AFA">
        <w:rPr>
          <w:rFonts w:ascii="Times New Roman" w:hAnsi="Times New Roman"/>
          <w:b/>
          <w:sz w:val="28"/>
          <w:szCs w:val="28"/>
        </w:rPr>
        <w:t xml:space="preserve"> 27</w:t>
      </w:r>
    </w:p>
    <w:p w14:paraId="4C6D9F91" w14:textId="10AB21C6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721AFA" w:rsidRPr="00F6749A">
        <w:rPr>
          <w:rFonts w:ascii="Times New Roman" w:hAnsi="Times New Roman"/>
          <w:b/>
          <w:sz w:val="28"/>
          <w:szCs w:val="28"/>
        </w:rPr>
        <w:t>Ісус Христос дає життя!</w:t>
      </w:r>
    </w:p>
    <w:p w14:paraId="55159F10" w14:textId="31B54A16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721AFA" w:rsidRPr="00F6749A">
        <w:rPr>
          <w:rFonts w:ascii="Times New Roman" w:hAnsi="Times New Roman"/>
          <w:sz w:val="28"/>
          <w:szCs w:val="28"/>
        </w:rPr>
        <w:t>Ів</w:t>
      </w:r>
      <w:r w:rsidR="00721AFA">
        <w:rPr>
          <w:rFonts w:ascii="Times New Roman" w:hAnsi="Times New Roman"/>
          <w:sz w:val="28"/>
          <w:szCs w:val="28"/>
        </w:rPr>
        <w:t>ана</w:t>
      </w:r>
      <w:r w:rsidR="00721AFA" w:rsidRPr="00F6749A">
        <w:rPr>
          <w:rFonts w:ascii="Times New Roman" w:hAnsi="Times New Roman"/>
          <w:sz w:val="28"/>
          <w:szCs w:val="28"/>
        </w:rPr>
        <w:t xml:space="preserve"> 11:1-45</w:t>
      </w:r>
    </w:p>
    <w:p w14:paraId="39840EA4" w14:textId="1994C756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721AFA">
        <w:rPr>
          <w:rFonts w:ascii="Times New Roman" w:hAnsi="Times New Roman"/>
          <w:sz w:val="28"/>
          <w:szCs w:val="28"/>
        </w:rPr>
        <w:t>Ісус звершує чудо для мене!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676CD016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721AFA" w:rsidRPr="00F6749A">
        <w:rPr>
          <w:rFonts w:ascii="Times New Roman" w:hAnsi="Times New Roman"/>
          <w:sz w:val="28"/>
          <w:szCs w:val="28"/>
        </w:rPr>
        <w:t>Ів</w:t>
      </w:r>
      <w:r w:rsidR="00721AFA">
        <w:rPr>
          <w:rFonts w:ascii="Times New Roman" w:hAnsi="Times New Roman"/>
          <w:sz w:val="28"/>
          <w:szCs w:val="28"/>
        </w:rPr>
        <w:t>ана</w:t>
      </w:r>
      <w:r w:rsidR="00721AFA" w:rsidRPr="00F6749A">
        <w:rPr>
          <w:rFonts w:ascii="Times New Roman" w:hAnsi="Times New Roman"/>
          <w:sz w:val="28"/>
          <w:szCs w:val="28"/>
        </w:rPr>
        <w:t xml:space="preserve"> 11:1-45</w:t>
      </w:r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1437B5" w14:textId="2FC27D27" w:rsidR="0014178D" w:rsidRDefault="00F8044F" w:rsidP="001417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845411" w:rsidRPr="00F6749A">
        <w:rPr>
          <w:rFonts w:ascii="Times New Roman" w:hAnsi="Times New Roman"/>
          <w:i/>
          <w:sz w:val="28"/>
          <w:szCs w:val="28"/>
        </w:rPr>
        <w:t>«Я воскресіння й життя. Хто вірує в Мене, - хоч і помре, буде жити»</w:t>
      </w:r>
      <w:r w:rsidR="00845411">
        <w:rPr>
          <w:rFonts w:ascii="Times New Roman" w:hAnsi="Times New Roman"/>
          <w:i/>
          <w:sz w:val="28"/>
          <w:szCs w:val="28"/>
        </w:rPr>
        <w:t xml:space="preserve"> </w:t>
      </w:r>
      <w:r w:rsidR="00845411" w:rsidRPr="00F6749A">
        <w:rPr>
          <w:rFonts w:ascii="Times New Roman" w:hAnsi="Times New Roman"/>
          <w:i/>
          <w:sz w:val="28"/>
          <w:szCs w:val="28"/>
        </w:rPr>
        <w:t xml:space="preserve"> Ів</w:t>
      </w:r>
      <w:r w:rsidR="00845411">
        <w:rPr>
          <w:rFonts w:ascii="Times New Roman" w:hAnsi="Times New Roman"/>
          <w:i/>
          <w:sz w:val="28"/>
          <w:szCs w:val="28"/>
        </w:rPr>
        <w:t>ана</w:t>
      </w:r>
      <w:r w:rsidR="00845411" w:rsidRPr="00F6749A">
        <w:rPr>
          <w:rFonts w:ascii="Times New Roman" w:hAnsi="Times New Roman"/>
          <w:i/>
          <w:sz w:val="28"/>
          <w:szCs w:val="28"/>
        </w:rPr>
        <w:t xml:space="preserve"> 11:25</w:t>
      </w:r>
    </w:p>
    <w:p w14:paraId="02F0DEA5" w14:textId="234F30E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609217E4" w14:textId="77777777" w:rsidR="00845411" w:rsidRPr="00845411" w:rsidRDefault="00845411" w:rsidP="008454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5411">
        <w:rPr>
          <w:rFonts w:ascii="Times New Roman" w:hAnsi="Times New Roman" w:cs="Times New Roman"/>
          <w:sz w:val="28"/>
          <w:szCs w:val="28"/>
        </w:rPr>
        <w:t>Воскресіння – повернення з мертвих.</w:t>
      </w:r>
    </w:p>
    <w:p w14:paraId="4AE201CE" w14:textId="12A9E52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B6C0E2E" w14:textId="456E7D66" w:rsidR="00F8044F" w:rsidRDefault="00B10948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Виписати з біблійної історії, що написана в Євангеліє від Івана 11:1-45, географічні назви місць, імена людей та звернення Ісуса до померлого Лазаря.</w:t>
      </w:r>
    </w:p>
    <w:p w14:paraId="3ACD8081" w14:textId="75310921" w:rsidR="00B10948" w:rsidRPr="00845411" w:rsidRDefault="00B10948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007BB4" w14:textId="7F64CE09" w:rsidR="00F8044F" w:rsidRDefault="00721AFA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звершує чудо для мене!</w:t>
      </w: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721AFA"/>
    <w:rsid w:val="008408B4"/>
    <w:rsid w:val="00844AB2"/>
    <w:rsid w:val="00845411"/>
    <w:rsid w:val="00B10948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2024-06-05T13:11:00Z</dcterms:created>
  <dcterms:modified xsi:type="dcterms:W3CDTF">2024-06-05T13:19:00Z</dcterms:modified>
</cp:coreProperties>
</file>