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070D9565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2</w:t>
      </w:r>
      <w:r w:rsidR="00A76634">
        <w:rPr>
          <w:rFonts w:ascii="Times New Roman" w:hAnsi="Times New Roman"/>
          <w:b/>
          <w:sz w:val="28"/>
          <w:szCs w:val="28"/>
        </w:rPr>
        <w:t>4</w:t>
      </w:r>
    </w:p>
    <w:p w14:paraId="71704EC9" w14:textId="7C8B639C" w:rsidR="00A76634" w:rsidRPr="00A76634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A76634" w:rsidRPr="003E761D">
        <w:rPr>
          <w:rFonts w:ascii="Times New Roman" w:hAnsi="Times New Roman"/>
          <w:b/>
          <w:sz w:val="28"/>
          <w:szCs w:val="28"/>
        </w:rPr>
        <w:t>Нове народження</w:t>
      </w:r>
      <w:r w:rsidR="00A76634" w:rsidRPr="004F17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159F10" w14:textId="5D805598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6A5E98" w:rsidRPr="003E761D">
        <w:rPr>
          <w:rFonts w:ascii="Times New Roman" w:hAnsi="Times New Roman"/>
          <w:sz w:val="28"/>
          <w:szCs w:val="28"/>
        </w:rPr>
        <w:t>Ів</w:t>
      </w:r>
      <w:r w:rsidR="006A5E98">
        <w:rPr>
          <w:rFonts w:ascii="Times New Roman" w:hAnsi="Times New Roman"/>
          <w:sz w:val="28"/>
          <w:szCs w:val="28"/>
        </w:rPr>
        <w:t>ана</w:t>
      </w:r>
      <w:r w:rsidR="006A5E98" w:rsidRPr="003E761D">
        <w:rPr>
          <w:rFonts w:ascii="Times New Roman" w:hAnsi="Times New Roman"/>
          <w:sz w:val="28"/>
          <w:szCs w:val="28"/>
        </w:rPr>
        <w:t xml:space="preserve"> 3:1-</w:t>
      </w:r>
      <w:r w:rsidR="006A5E98">
        <w:rPr>
          <w:rFonts w:ascii="Times New Roman" w:hAnsi="Times New Roman"/>
          <w:sz w:val="28"/>
          <w:szCs w:val="28"/>
        </w:rPr>
        <w:t>2</w:t>
      </w:r>
      <w:r w:rsidR="006A5E98" w:rsidRPr="003E761D">
        <w:rPr>
          <w:rFonts w:ascii="Times New Roman" w:hAnsi="Times New Roman"/>
          <w:sz w:val="28"/>
          <w:szCs w:val="28"/>
        </w:rPr>
        <w:t>1</w:t>
      </w:r>
    </w:p>
    <w:p w14:paraId="39840EA4" w14:textId="462F64B8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6A5E98">
        <w:rPr>
          <w:rFonts w:ascii="Times New Roman" w:hAnsi="Times New Roman"/>
          <w:sz w:val="28"/>
          <w:szCs w:val="28"/>
        </w:rPr>
        <w:t>Я прагну народитися згори!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37DF7A20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6A5E98" w:rsidRPr="003E761D">
        <w:rPr>
          <w:rFonts w:ascii="Times New Roman" w:hAnsi="Times New Roman"/>
          <w:sz w:val="28"/>
          <w:szCs w:val="28"/>
        </w:rPr>
        <w:t>Ів</w:t>
      </w:r>
      <w:r w:rsidR="006A5E98">
        <w:rPr>
          <w:rFonts w:ascii="Times New Roman" w:hAnsi="Times New Roman"/>
          <w:sz w:val="28"/>
          <w:szCs w:val="28"/>
        </w:rPr>
        <w:t>ана</w:t>
      </w:r>
      <w:r w:rsidR="006A5E98" w:rsidRPr="003E761D">
        <w:rPr>
          <w:rFonts w:ascii="Times New Roman" w:hAnsi="Times New Roman"/>
          <w:sz w:val="28"/>
          <w:szCs w:val="28"/>
        </w:rPr>
        <w:t xml:space="preserve"> 3:1-</w:t>
      </w:r>
      <w:r w:rsidR="006A5E98">
        <w:rPr>
          <w:rFonts w:ascii="Times New Roman" w:hAnsi="Times New Roman"/>
          <w:sz w:val="28"/>
          <w:szCs w:val="28"/>
        </w:rPr>
        <w:t>2</w:t>
      </w:r>
      <w:r w:rsidR="006A5E98" w:rsidRPr="003E761D">
        <w:rPr>
          <w:rFonts w:ascii="Times New Roman" w:hAnsi="Times New Roman"/>
          <w:sz w:val="28"/>
          <w:szCs w:val="28"/>
        </w:rPr>
        <w:t>1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32BF38B9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66615388"/>
      <w:r w:rsidR="006A5E98" w:rsidRPr="003E761D">
        <w:rPr>
          <w:rFonts w:ascii="Times New Roman" w:hAnsi="Times New Roman"/>
          <w:i/>
          <w:sz w:val="28"/>
          <w:szCs w:val="28"/>
        </w:rPr>
        <w:t>«Коли хто не народиться згори, то не може побачити Божого Царства» Ів</w:t>
      </w:r>
      <w:r w:rsidR="006A5E98">
        <w:rPr>
          <w:rFonts w:ascii="Times New Roman" w:hAnsi="Times New Roman"/>
          <w:i/>
          <w:sz w:val="28"/>
          <w:szCs w:val="28"/>
        </w:rPr>
        <w:t>ана</w:t>
      </w:r>
      <w:r w:rsidR="006A5E98" w:rsidRPr="003E761D">
        <w:rPr>
          <w:rFonts w:ascii="Times New Roman" w:hAnsi="Times New Roman"/>
          <w:i/>
          <w:sz w:val="28"/>
          <w:szCs w:val="28"/>
        </w:rPr>
        <w:t xml:space="preserve"> 3:3</w:t>
      </w:r>
      <w:bookmarkEnd w:id="0"/>
      <w:r w:rsidR="006A5E98" w:rsidRPr="003E761D">
        <w:rPr>
          <w:rFonts w:ascii="Times New Roman" w:hAnsi="Times New Roman"/>
          <w:i/>
          <w:sz w:val="28"/>
          <w:szCs w:val="28"/>
        </w:rPr>
        <w:t>.</w:t>
      </w:r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7CC2BE6" w14:textId="77777777" w:rsidR="006A5E98" w:rsidRPr="006A5E98" w:rsidRDefault="006A5E98" w:rsidP="006A5E98">
      <w:pPr>
        <w:rPr>
          <w:rFonts w:ascii="Times New Roman" w:hAnsi="Times New Roman" w:cs="Times New Roman"/>
          <w:sz w:val="28"/>
          <w:szCs w:val="28"/>
        </w:rPr>
      </w:pPr>
      <w:bookmarkStart w:id="1" w:name="_Hlk166613428"/>
      <w:r w:rsidRPr="006A5E98">
        <w:rPr>
          <w:rFonts w:ascii="Times New Roman" w:hAnsi="Times New Roman" w:cs="Times New Roman"/>
          <w:sz w:val="28"/>
          <w:szCs w:val="28"/>
        </w:rPr>
        <w:t>Народитися згори – народження від Духа Божого. Коли Єва і Адам згрішили, то їхній дух помер. І кожна людина народжується грішником та розділена з Богом. Але Христос постраждав, помер і воскрес за нас! Хто приходить до Христа, покається в гріхах то народиться згори, то має зв'язок з Богом. Адже Христос взяв на Себе наші гріхи і простив їх.</w:t>
      </w:r>
    </w:p>
    <w:bookmarkEnd w:id="1"/>
    <w:p w14:paraId="4EBCFC75" w14:textId="77777777" w:rsidR="006A5E98" w:rsidRPr="006A5E98" w:rsidRDefault="006A5E98" w:rsidP="006A5E98">
      <w:pPr>
        <w:rPr>
          <w:rFonts w:ascii="Times New Roman" w:hAnsi="Times New Roman" w:cs="Times New Roman"/>
          <w:sz w:val="28"/>
          <w:szCs w:val="28"/>
        </w:rPr>
      </w:pPr>
      <w:r w:rsidRPr="006A5E98">
        <w:rPr>
          <w:rFonts w:ascii="Times New Roman" w:hAnsi="Times New Roman" w:cs="Times New Roman"/>
          <w:sz w:val="28"/>
          <w:szCs w:val="28"/>
        </w:rPr>
        <w:t>Фарисей – послідовники однієї з релігійних течій в Юдей, за часів життя Ісуса Христа.</w:t>
      </w:r>
    </w:p>
    <w:p w14:paraId="5B6C0E2E" w14:textId="544B7592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6DEA4637" w14:textId="3AC88929" w:rsidR="006A5E98" w:rsidRPr="006A5E98" w:rsidRDefault="006A5E98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6A5E98">
        <w:rPr>
          <w:rFonts w:ascii="Times New Roman" w:hAnsi="Times New Roman"/>
          <w:bCs/>
          <w:sz w:val="28"/>
          <w:szCs w:val="28"/>
        </w:rPr>
        <w:t xml:space="preserve">Запитай у своїх батьків та </w:t>
      </w:r>
      <w:proofErr w:type="spellStart"/>
      <w:r w:rsidRPr="006A5E98">
        <w:rPr>
          <w:rFonts w:ascii="Times New Roman" w:hAnsi="Times New Roman"/>
          <w:bCs/>
          <w:sz w:val="28"/>
          <w:szCs w:val="28"/>
        </w:rPr>
        <w:t>запиши</w:t>
      </w:r>
      <w:proofErr w:type="spellEnd"/>
      <w:r w:rsidRPr="006A5E98">
        <w:rPr>
          <w:rFonts w:ascii="Times New Roman" w:hAnsi="Times New Roman"/>
          <w:bCs/>
          <w:sz w:val="28"/>
          <w:szCs w:val="28"/>
        </w:rPr>
        <w:t xml:space="preserve"> розповідь про народження згори когось із батьків.</w:t>
      </w:r>
    </w:p>
    <w:p w14:paraId="3A42B0C7" w14:textId="292F6089" w:rsidR="006A5E98" w:rsidRPr="006A5E98" w:rsidRDefault="006A5E98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6E8558E2" w:rsidR="00406DDF" w:rsidRDefault="006A5E98">
      <w:r>
        <w:rPr>
          <w:rFonts w:ascii="Times New Roman" w:hAnsi="Times New Roman"/>
          <w:sz w:val="28"/>
          <w:szCs w:val="28"/>
        </w:rPr>
        <w:t>Я прагну народитися згори!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A5E98"/>
    <w:rsid w:val="008408B4"/>
    <w:rsid w:val="00844AB2"/>
    <w:rsid w:val="00A76634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2024-05-14T18:48:00Z</dcterms:created>
  <dcterms:modified xsi:type="dcterms:W3CDTF">2024-05-14T18:53:00Z</dcterms:modified>
</cp:coreProperties>
</file>