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03DF1" w14:textId="77777777" w:rsidR="00FB4239" w:rsidRDefault="00FB4239" w:rsidP="003C7D66">
      <w:pPr>
        <w:pStyle w:val="31"/>
        <w:rPr>
          <w:rFonts w:asciiTheme="minorHAnsi" w:hAnsiTheme="minorHAnsi"/>
          <w:b/>
          <w:sz w:val="32"/>
          <w:szCs w:val="32"/>
          <w:lang w:val="uk-UA"/>
        </w:rPr>
      </w:pPr>
      <w:r>
        <w:rPr>
          <w:rFonts w:asciiTheme="minorHAnsi" w:hAnsiTheme="minorHAnsi"/>
          <w:b/>
          <w:sz w:val="32"/>
          <w:szCs w:val="32"/>
          <w:lang w:val="uk-UA"/>
        </w:rPr>
        <w:t>Урок 27</w:t>
      </w:r>
    </w:p>
    <w:p w14:paraId="3408AAA2" w14:textId="41FC7E26" w:rsidR="00FB4239" w:rsidRDefault="003C7D66" w:rsidP="003C7D66">
      <w:pPr>
        <w:pStyle w:val="31"/>
        <w:rPr>
          <w:rFonts w:asciiTheme="minorHAnsi" w:hAnsiTheme="minorHAnsi"/>
          <w:b/>
          <w:sz w:val="32"/>
          <w:szCs w:val="32"/>
        </w:rPr>
      </w:pPr>
      <w:r w:rsidRPr="003C7D66">
        <w:rPr>
          <w:rFonts w:asciiTheme="minorHAnsi" w:hAnsiTheme="minorHAnsi"/>
          <w:b/>
          <w:sz w:val="32"/>
          <w:szCs w:val="32"/>
        </w:rPr>
        <w:t xml:space="preserve">                  </w:t>
      </w:r>
    </w:p>
    <w:p w14:paraId="47D3175C" w14:textId="77777777" w:rsidR="00FB4239" w:rsidRDefault="003C7D66" w:rsidP="00FB4239">
      <w:pPr>
        <w:pStyle w:val="31"/>
        <w:jc w:val="center"/>
        <w:rPr>
          <w:rFonts w:asciiTheme="minorHAnsi" w:hAnsiTheme="minorHAnsi"/>
          <w:b/>
          <w:sz w:val="32"/>
          <w:szCs w:val="32"/>
          <w:lang w:val="uk-UA"/>
        </w:rPr>
      </w:pPr>
      <w:r w:rsidRPr="003C7D66">
        <w:rPr>
          <w:rFonts w:asciiTheme="minorHAnsi" w:hAnsiTheme="minorHAnsi"/>
          <w:b/>
          <w:sz w:val="32"/>
          <w:szCs w:val="32"/>
          <w:lang w:val="uk-UA"/>
        </w:rPr>
        <w:t xml:space="preserve">Узагальнюючий урок: </w:t>
      </w:r>
    </w:p>
    <w:p w14:paraId="342F292A" w14:textId="02105680" w:rsidR="003C7D66" w:rsidRDefault="003C7D66" w:rsidP="00FB4239">
      <w:pPr>
        <w:pStyle w:val="31"/>
        <w:jc w:val="center"/>
        <w:rPr>
          <w:rFonts w:asciiTheme="minorHAnsi" w:hAnsiTheme="minorHAnsi"/>
          <w:b/>
          <w:sz w:val="32"/>
          <w:szCs w:val="32"/>
          <w:lang w:val="uk-UA"/>
        </w:rPr>
      </w:pPr>
      <w:r w:rsidRPr="003C7D66">
        <w:rPr>
          <w:rFonts w:asciiTheme="minorHAnsi" w:hAnsiTheme="minorHAnsi"/>
          <w:b/>
          <w:sz w:val="32"/>
          <w:szCs w:val="32"/>
          <w:lang w:val="uk-UA"/>
        </w:rPr>
        <w:t>«Ми в це віримо».</w:t>
      </w:r>
    </w:p>
    <w:p w14:paraId="3353C2C8" w14:textId="59153324" w:rsidR="00FB4239" w:rsidRDefault="005F243F" w:rsidP="003C7D66">
      <w:pPr>
        <w:pStyle w:val="31"/>
        <w:rPr>
          <w:rFonts w:asciiTheme="minorHAnsi" w:hAnsiTheme="minorHAnsi"/>
          <w:b/>
          <w:sz w:val="32"/>
          <w:szCs w:val="32"/>
          <w:lang w:val="uk-UA"/>
        </w:rPr>
      </w:pPr>
      <w:r>
        <w:rPr>
          <w:rFonts w:asciiTheme="minorHAnsi" w:hAnsiTheme="minorHAnsi"/>
          <w:b/>
          <w:sz w:val="32"/>
          <w:szCs w:val="32"/>
          <w:lang w:val="uk-UA"/>
        </w:rPr>
        <w:t>Мета:</w:t>
      </w:r>
    </w:p>
    <w:p w14:paraId="1D57DA00" w14:textId="7BF04E91" w:rsidR="005F243F" w:rsidRDefault="005F243F" w:rsidP="005F243F">
      <w:pPr>
        <w:pStyle w:val="31"/>
        <w:numPr>
          <w:ilvl w:val="0"/>
          <w:numId w:val="2"/>
        </w:numPr>
        <w:rPr>
          <w:rFonts w:asciiTheme="minorHAnsi" w:hAnsiTheme="minorHAnsi"/>
          <w:bCs/>
          <w:sz w:val="32"/>
          <w:szCs w:val="32"/>
          <w:lang w:val="uk-UA"/>
        </w:rPr>
      </w:pPr>
      <w:r>
        <w:rPr>
          <w:rFonts w:asciiTheme="minorHAnsi" w:hAnsiTheme="minorHAnsi"/>
          <w:bCs/>
          <w:sz w:val="32"/>
          <w:szCs w:val="32"/>
          <w:lang w:val="uk-UA"/>
        </w:rPr>
        <w:t xml:space="preserve"> Узагальнити та повторити вивчену тему «Ми в це віримо!» з уроку №19 по №26</w:t>
      </w:r>
    </w:p>
    <w:p w14:paraId="4D02FD8C" w14:textId="175C9CC9" w:rsidR="005F243F" w:rsidRDefault="00C6307C" w:rsidP="005F243F">
      <w:pPr>
        <w:pStyle w:val="31"/>
        <w:rPr>
          <w:rFonts w:asciiTheme="minorHAnsi" w:hAnsiTheme="minorHAnsi"/>
          <w:bCs/>
          <w:sz w:val="32"/>
          <w:szCs w:val="32"/>
          <w:lang w:val="uk-UA"/>
        </w:rPr>
      </w:pPr>
      <w:r w:rsidRPr="00C6307C">
        <w:rPr>
          <w:rFonts w:asciiTheme="minorHAnsi" w:hAnsiTheme="minorHAnsi"/>
          <w:b/>
          <w:sz w:val="32"/>
          <w:szCs w:val="32"/>
          <w:lang w:val="uk-UA"/>
        </w:rPr>
        <w:t>Золотий вірш</w:t>
      </w:r>
      <w:r>
        <w:rPr>
          <w:rFonts w:asciiTheme="minorHAnsi" w:hAnsiTheme="minorHAnsi"/>
          <w:bCs/>
          <w:sz w:val="32"/>
          <w:szCs w:val="32"/>
          <w:lang w:val="uk-UA"/>
        </w:rPr>
        <w:t>: повторюємо вивчені.</w:t>
      </w:r>
    </w:p>
    <w:p w14:paraId="6A9E129C" w14:textId="13B91106" w:rsidR="005F243F" w:rsidRDefault="005F243F" w:rsidP="005F243F">
      <w:pPr>
        <w:pStyle w:val="31"/>
        <w:rPr>
          <w:rFonts w:asciiTheme="minorHAnsi" w:hAnsiTheme="minorHAnsi"/>
          <w:bCs/>
          <w:sz w:val="32"/>
          <w:szCs w:val="32"/>
          <w:lang w:val="uk-UA"/>
        </w:rPr>
      </w:pPr>
      <w:r>
        <w:rPr>
          <w:rFonts w:asciiTheme="minorHAnsi" w:hAnsiTheme="minorHAnsi"/>
          <w:bCs/>
          <w:sz w:val="32"/>
          <w:szCs w:val="32"/>
          <w:lang w:val="uk-UA"/>
        </w:rPr>
        <w:t>Наочності та обладнання: ватман, конверти, скоч, ключі та замки, кільце з паперу по програмі</w:t>
      </w:r>
      <w:r w:rsidR="002F1279">
        <w:rPr>
          <w:rFonts w:asciiTheme="minorHAnsi" w:hAnsiTheme="minorHAnsi"/>
          <w:bCs/>
          <w:sz w:val="32"/>
          <w:szCs w:val="32"/>
          <w:lang w:val="uk-UA"/>
        </w:rPr>
        <w:t>, призи за успішні відповіді.</w:t>
      </w:r>
    </w:p>
    <w:p w14:paraId="478BFE64" w14:textId="77777777" w:rsidR="005F243F" w:rsidRDefault="005F243F" w:rsidP="005F243F">
      <w:pPr>
        <w:pStyle w:val="31"/>
        <w:rPr>
          <w:rFonts w:asciiTheme="minorHAnsi" w:hAnsiTheme="minorHAnsi"/>
          <w:bCs/>
          <w:sz w:val="32"/>
          <w:szCs w:val="32"/>
          <w:lang w:val="uk-UA"/>
        </w:rPr>
      </w:pPr>
      <w:r>
        <w:rPr>
          <w:rFonts w:asciiTheme="minorHAnsi" w:hAnsiTheme="minorHAnsi"/>
          <w:bCs/>
          <w:sz w:val="32"/>
          <w:szCs w:val="32"/>
          <w:lang w:val="uk-UA"/>
        </w:rPr>
        <w:t xml:space="preserve">                                                  </w:t>
      </w:r>
    </w:p>
    <w:p w14:paraId="0DAF2A71" w14:textId="2F1158E4" w:rsidR="005F243F" w:rsidRPr="005F243F" w:rsidRDefault="005F243F" w:rsidP="005F243F">
      <w:pPr>
        <w:pStyle w:val="31"/>
        <w:jc w:val="center"/>
        <w:rPr>
          <w:rFonts w:asciiTheme="minorHAnsi" w:hAnsiTheme="minorHAnsi"/>
          <w:b/>
          <w:sz w:val="32"/>
          <w:szCs w:val="32"/>
          <w:lang w:val="uk-UA"/>
        </w:rPr>
      </w:pPr>
      <w:r w:rsidRPr="005F243F">
        <w:rPr>
          <w:rFonts w:asciiTheme="minorHAnsi" w:hAnsiTheme="minorHAnsi"/>
          <w:b/>
          <w:sz w:val="32"/>
          <w:szCs w:val="32"/>
          <w:lang w:val="uk-UA"/>
        </w:rPr>
        <w:t>Хід уроку</w:t>
      </w:r>
    </w:p>
    <w:p w14:paraId="79A29CE3" w14:textId="77777777" w:rsidR="005F243F" w:rsidRPr="005F243F" w:rsidRDefault="005F243F" w:rsidP="005F243F">
      <w:pPr>
        <w:pStyle w:val="31"/>
        <w:ind w:left="720"/>
        <w:rPr>
          <w:rFonts w:asciiTheme="minorHAnsi" w:hAnsiTheme="minorHAnsi"/>
          <w:bCs/>
          <w:sz w:val="32"/>
          <w:szCs w:val="32"/>
          <w:lang w:val="uk-UA"/>
        </w:rPr>
      </w:pPr>
    </w:p>
    <w:p w14:paraId="0BCC4776" w14:textId="77777777" w:rsidR="00FB4239" w:rsidRDefault="003C7D66" w:rsidP="00FB4239">
      <w:pPr>
        <w:pStyle w:val="31"/>
        <w:ind w:firstLine="708"/>
        <w:rPr>
          <w:rFonts w:asciiTheme="minorHAnsi" w:hAnsiTheme="minorHAnsi"/>
          <w:sz w:val="28"/>
          <w:szCs w:val="28"/>
          <w:lang w:val="uk-UA"/>
        </w:rPr>
      </w:pPr>
      <w:r w:rsidRPr="003C7D66">
        <w:rPr>
          <w:rFonts w:asciiTheme="minorHAnsi" w:hAnsiTheme="minorHAnsi"/>
          <w:sz w:val="28"/>
          <w:szCs w:val="28"/>
          <w:lang w:val="uk-UA"/>
        </w:rPr>
        <w:t xml:space="preserve">Ватман розділити на 8 частин, на кожній  написати пройдені теми і приклеїти по конвертику(конверти прикріплюємо лицевою стороною до </w:t>
      </w:r>
      <w:r w:rsidR="009C53C3" w:rsidRPr="003C7D66">
        <w:rPr>
          <w:rFonts w:asciiTheme="minorHAnsi" w:hAnsiTheme="minorHAnsi"/>
          <w:sz w:val="28"/>
          <w:szCs w:val="28"/>
          <w:lang w:val="uk-UA"/>
        </w:rPr>
        <w:t>ватману</w:t>
      </w:r>
      <w:r w:rsidRPr="003C7D66">
        <w:rPr>
          <w:rFonts w:asciiTheme="minorHAnsi" w:hAnsiTheme="minorHAnsi"/>
          <w:sz w:val="28"/>
          <w:szCs w:val="28"/>
          <w:lang w:val="uk-UA"/>
        </w:rPr>
        <w:t>).</w:t>
      </w:r>
      <w:r w:rsidR="009C53C3">
        <w:rPr>
          <w:rFonts w:asciiTheme="minorHAnsi" w:hAnsiTheme="minorHAnsi"/>
          <w:sz w:val="28"/>
          <w:szCs w:val="28"/>
          <w:lang w:val="uk-UA"/>
        </w:rPr>
        <w:t xml:space="preserve"> </w:t>
      </w:r>
    </w:p>
    <w:p w14:paraId="104AF44C" w14:textId="36DE3C2E" w:rsidR="003C7D66" w:rsidRDefault="009C53C3" w:rsidP="003C7D66">
      <w:pPr>
        <w:pStyle w:val="31"/>
        <w:rPr>
          <w:rFonts w:asciiTheme="minorHAnsi" w:hAnsiTheme="minorHAnsi"/>
          <w:sz w:val="28"/>
          <w:szCs w:val="28"/>
          <w:lang w:val="uk-UA"/>
        </w:rPr>
      </w:pPr>
      <w:r>
        <w:rPr>
          <w:rFonts w:asciiTheme="minorHAnsi" w:hAnsiTheme="minorHAnsi"/>
          <w:sz w:val="28"/>
          <w:szCs w:val="28"/>
          <w:lang w:val="uk-UA"/>
        </w:rPr>
        <w:t>Ватман прикріпити з лівої сторони на дошку.</w:t>
      </w:r>
    </w:p>
    <w:p w14:paraId="06B7810A" w14:textId="77777777" w:rsidR="00FB4239" w:rsidRPr="003C7D66" w:rsidRDefault="00FB4239" w:rsidP="003C7D66">
      <w:pPr>
        <w:pStyle w:val="31"/>
        <w:rPr>
          <w:rFonts w:asciiTheme="minorHAnsi" w:hAnsiTheme="minorHAnsi"/>
          <w:sz w:val="28"/>
          <w:szCs w:val="28"/>
          <w:lang w:val="uk-UA"/>
        </w:rPr>
      </w:pPr>
    </w:p>
    <w:p w14:paraId="268AB864" w14:textId="48DE0552" w:rsidR="003C7D66" w:rsidRPr="00FB4239" w:rsidRDefault="003C7D66" w:rsidP="003C7D66">
      <w:pPr>
        <w:pStyle w:val="31"/>
        <w:rPr>
          <w:rFonts w:asciiTheme="minorHAnsi" w:hAnsiTheme="minorHAnsi"/>
          <w:b/>
          <w:bCs/>
          <w:sz w:val="28"/>
          <w:szCs w:val="28"/>
          <w:lang w:val="uk-UA"/>
        </w:rPr>
      </w:pPr>
      <w:r w:rsidRPr="00FB4239">
        <w:rPr>
          <w:rFonts w:asciiTheme="minorHAnsi" w:hAnsiTheme="minorHAnsi"/>
          <w:b/>
          <w:bCs/>
          <w:sz w:val="28"/>
          <w:szCs w:val="28"/>
          <w:lang w:val="uk-UA"/>
        </w:rPr>
        <w:t xml:space="preserve">Теми уроків: </w:t>
      </w:r>
    </w:p>
    <w:p w14:paraId="32D09152" w14:textId="77777777" w:rsidR="003C7D66" w:rsidRPr="003C7D66" w:rsidRDefault="003C7D66" w:rsidP="003C7D66">
      <w:pPr>
        <w:pStyle w:val="31"/>
        <w:rPr>
          <w:rFonts w:asciiTheme="minorHAnsi" w:hAnsiTheme="minorHAnsi"/>
          <w:sz w:val="28"/>
          <w:szCs w:val="28"/>
          <w:lang w:val="uk-UA"/>
        </w:rPr>
      </w:pPr>
      <w:r w:rsidRPr="003C7D66">
        <w:rPr>
          <w:rFonts w:asciiTheme="minorHAnsi" w:hAnsiTheme="minorHAnsi"/>
          <w:sz w:val="28"/>
          <w:szCs w:val="28"/>
          <w:lang w:val="uk-UA"/>
        </w:rPr>
        <w:t>1. Що таке доктрина?</w:t>
      </w:r>
    </w:p>
    <w:p w14:paraId="0663CB16" w14:textId="77777777" w:rsidR="003C7D66" w:rsidRPr="003C7D66" w:rsidRDefault="003C7D66" w:rsidP="003C7D66">
      <w:pPr>
        <w:pStyle w:val="31"/>
        <w:rPr>
          <w:rFonts w:asciiTheme="minorHAnsi" w:hAnsiTheme="minorHAnsi"/>
          <w:sz w:val="28"/>
          <w:szCs w:val="28"/>
          <w:lang w:val="uk-UA"/>
        </w:rPr>
      </w:pPr>
      <w:r w:rsidRPr="003C7D66">
        <w:rPr>
          <w:rFonts w:asciiTheme="minorHAnsi" w:hAnsiTheme="minorHAnsi"/>
          <w:sz w:val="28"/>
          <w:szCs w:val="28"/>
          <w:lang w:val="uk-UA"/>
        </w:rPr>
        <w:t>2. Три в одному.</w:t>
      </w:r>
    </w:p>
    <w:p w14:paraId="3D72CBBB" w14:textId="77777777" w:rsidR="003C7D66" w:rsidRPr="003C7D66" w:rsidRDefault="003C7D66" w:rsidP="003C7D66">
      <w:pPr>
        <w:pStyle w:val="31"/>
        <w:rPr>
          <w:rFonts w:asciiTheme="minorHAnsi" w:hAnsiTheme="minorHAnsi"/>
          <w:sz w:val="28"/>
          <w:szCs w:val="28"/>
          <w:lang w:val="uk-UA"/>
        </w:rPr>
      </w:pPr>
      <w:r w:rsidRPr="003C7D66">
        <w:rPr>
          <w:rFonts w:asciiTheme="minorHAnsi" w:hAnsiTheme="minorHAnsi"/>
          <w:sz w:val="28"/>
          <w:szCs w:val="28"/>
          <w:lang w:val="uk-UA"/>
        </w:rPr>
        <w:t>3. Один Спаситель для всіх.</w:t>
      </w:r>
    </w:p>
    <w:p w14:paraId="77FE9C5F" w14:textId="77777777" w:rsidR="003C7D66" w:rsidRPr="003C7D66" w:rsidRDefault="003C7D66" w:rsidP="003C7D66">
      <w:pPr>
        <w:pStyle w:val="31"/>
        <w:rPr>
          <w:rFonts w:asciiTheme="minorHAnsi" w:hAnsiTheme="minorHAnsi"/>
          <w:sz w:val="28"/>
          <w:szCs w:val="28"/>
          <w:lang w:val="uk-UA"/>
        </w:rPr>
      </w:pPr>
      <w:r w:rsidRPr="003C7D66">
        <w:rPr>
          <w:rFonts w:asciiTheme="minorHAnsi" w:hAnsiTheme="minorHAnsi"/>
          <w:sz w:val="28"/>
          <w:szCs w:val="28"/>
          <w:lang w:val="uk-UA"/>
        </w:rPr>
        <w:t>4. Водне хрещення.</w:t>
      </w:r>
    </w:p>
    <w:p w14:paraId="7DC1E7BD" w14:textId="77777777" w:rsidR="003C7D66" w:rsidRPr="003C7D66" w:rsidRDefault="003C7D66" w:rsidP="003C7D66">
      <w:pPr>
        <w:pStyle w:val="31"/>
        <w:rPr>
          <w:rFonts w:asciiTheme="minorHAnsi" w:hAnsiTheme="minorHAnsi"/>
          <w:sz w:val="28"/>
          <w:szCs w:val="28"/>
          <w:lang w:val="uk-UA"/>
        </w:rPr>
      </w:pPr>
      <w:r w:rsidRPr="003C7D66">
        <w:rPr>
          <w:rFonts w:asciiTheme="minorHAnsi" w:hAnsiTheme="minorHAnsi"/>
          <w:sz w:val="28"/>
          <w:szCs w:val="28"/>
          <w:lang w:val="uk-UA"/>
        </w:rPr>
        <w:t>5. На спомин про Ісуса.</w:t>
      </w:r>
    </w:p>
    <w:p w14:paraId="12E427FD" w14:textId="77777777" w:rsidR="003C7D66" w:rsidRPr="003C7D66" w:rsidRDefault="003C7D66" w:rsidP="003C7D66">
      <w:pPr>
        <w:pStyle w:val="31"/>
        <w:rPr>
          <w:rFonts w:asciiTheme="minorHAnsi" w:hAnsiTheme="minorHAnsi"/>
          <w:sz w:val="28"/>
          <w:szCs w:val="28"/>
          <w:lang w:val="uk-UA"/>
        </w:rPr>
      </w:pPr>
      <w:r w:rsidRPr="003C7D66">
        <w:rPr>
          <w:rFonts w:asciiTheme="minorHAnsi" w:hAnsiTheme="minorHAnsi"/>
          <w:sz w:val="28"/>
          <w:szCs w:val="28"/>
          <w:lang w:val="uk-UA"/>
        </w:rPr>
        <w:t>6. Хрещення Святим Духом.</w:t>
      </w:r>
    </w:p>
    <w:p w14:paraId="55DEBECB" w14:textId="77777777" w:rsidR="003C7D66" w:rsidRPr="003C7D66" w:rsidRDefault="003C7D66" w:rsidP="003C7D66">
      <w:pPr>
        <w:pStyle w:val="31"/>
        <w:rPr>
          <w:rFonts w:asciiTheme="minorHAnsi" w:hAnsiTheme="minorHAnsi"/>
          <w:sz w:val="28"/>
          <w:szCs w:val="28"/>
          <w:lang w:val="uk-UA"/>
        </w:rPr>
      </w:pPr>
      <w:r w:rsidRPr="003C7D66">
        <w:rPr>
          <w:rFonts w:asciiTheme="minorHAnsi" w:hAnsiTheme="minorHAnsi"/>
          <w:sz w:val="28"/>
          <w:szCs w:val="28"/>
          <w:lang w:val="uk-UA"/>
        </w:rPr>
        <w:t>7. Церква, як тіло Христа.</w:t>
      </w:r>
    </w:p>
    <w:p w14:paraId="5D4A6030" w14:textId="77777777" w:rsidR="003C7D66" w:rsidRPr="003C7D66" w:rsidRDefault="003C7D66" w:rsidP="003C7D66">
      <w:pPr>
        <w:pStyle w:val="31"/>
        <w:rPr>
          <w:rFonts w:asciiTheme="minorHAnsi" w:hAnsiTheme="minorHAnsi"/>
          <w:sz w:val="28"/>
          <w:szCs w:val="28"/>
          <w:lang w:val="uk-UA"/>
        </w:rPr>
      </w:pPr>
      <w:r w:rsidRPr="003C7D66">
        <w:rPr>
          <w:rFonts w:asciiTheme="minorHAnsi" w:hAnsiTheme="minorHAnsi"/>
          <w:sz w:val="28"/>
          <w:szCs w:val="28"/>
          <w:lang w:val="uk-UA"/>
        </w:rPr>
        <w:t>8.  Цар вже гряде.</w:t>
      </w:r>
    </w:p>
    <w:p w14:paraId="0959079A" w14:textId="5D92D009" w:rsidR="003C7D66" w:rsidRPr="003C7D66" w:rsidRDefault="002F1279" w:rsidP="009C53C3">
      <w:pPr>
        <w:pStyle w:val="31"/>
        <w:rPr>
          <w:rFonts w:asciiTheme="minorHAnsi" w:hAnsiTheme="minorHAnsi"/>
          <w:spacing w:val="-12"/>
          <w:sz w:val="28"/>
          <w:szCs w:val="28"/>
        </w:rPr>
      </w:pPr>
      <w:r>
        <w:rPr>
          <w:rFonts w:asciiTheme="minorHAnsi" w:hAnsiTheme="minorHAnsi"/>
          <w:sz w:val="28"/>
          <w:szCs w:val="28"/>
          <w:lang w:val="uk-UA"/>
        </w:rPr>
        <w:pict w14:anchorId="6C6AEB4A">
          <v:shapetype id="_x0000_t202" coordsize="21600,21600" o:spt="202" path="m,l,21600r21600,l21600,xe">
            <v:stroke joinstyle="miter"/>
            <v:path gradientshapeok="t" o:connecttype="rect"/>
          </v:shapetype>
          <v:shape id="_x0000_s1437" type="#_x0000_t202" style="position:absolute;left:0;text-align:left;margin-left:224.1pt;margin-top:713.7pt;width:79.2pt;height:43.2pt;z-index:251664384" o:allowincell="f" filled="f" stroked="f">
            <v:textbox>
              <w:txbxContent>
                <w:p w14:paraId="514AE904" w14:textId="77777777" w:rsidR="003C7D66" w:rsidRDefault="003C7D66" w:rsidP="003C7D66">
                  <w:pPr>
                    <w:rPr>
                      <w:rFonts w:ascii="Arial" w:hAnsi="Arial"/>
                      <w:sz w:val="24"/>
                    </w:rPr>
                  </w:pPr>
                  <w:r>
                    <w:rPr>
                      <w:rFonts w:ascii="Arial" w:hAnsi="Arial"/>
                      <w:sz w:val="24"/>
                    </w:rPr>
                    <w:t>43</w:t>
                  </w:r>
                </w:p>
              </w:txbxContent>
            </v:textbox>
          </v:shape>
        </w:pict>
      </w:r>
      <w:r w:rsidR="003C7D66" w:rsidRPr="003C7D66">
        <w:rPr>
          <w:rFonts w:asciiTheme="minorHAnsi" w:hAnsiTheme="minorHAnsi"/>
          <w:sz w:val="28"/>
          <w:szCs w:val="28"/>
          <w:lang w:val="uk-UA"/>
        </w:rPr>
        <w:t xml:space="preserve">   Завчасно вчитель</w:t>
      </w:r>
      <w:r w:rsidR="003C7D66">
        <w:rPr>
          <w:rFonts w:asciiTheme="minorHAnsi" w:hAnsiTheme="minorHAnsi"/>
          <w:sz w:val="28"/>
          <w:szCs w:val="28"/>
          <w:lang w:val="uk-UA"/>
        </w:rPr>
        <w:t xml:space="preserve"> вирізує із паперу</w:t>
      </w:r>
      <w:r w:rsidR="003C7D66" w:rsidRPr="003C7D66">
        <w:rPr>
          <w:rFonts w:asciiTheme="minorHAnsi" w:hAnsiTheme="minorHAnsi"/>
          <w:sz w:val="28"/>
          <w:szCs w:val="28"/>
          <w:lang w:val="uk-UA"/>
        </w:rPr>
        <w:t xml:space="preserve"> невеличкі кружечки</w:t>
      </w:r>
      <w:r w:rsidR="003C7D66">
        <w:rPr>
          <w:rFonts w:asciiTheme="minorHAnsi" w:hAnsiTheme="minorHAnsi"/>
          <w:sz w:val="28"/>
          <w:szCs w:val="28"/>
          <w:lang w:val="uk-UA"/>
        </w:rPr>
        <w:t>, а на ватмані малює дорогу</w:t>
      </w:r>
      <w:r w:rsidR="009C53C3">
        <w:rPr>
          <w:rFonts w:asciiTheme="minorHAnsi" w:hAnsiTheme="minorHAnsi"/>
          <w:sz w:val="28"/>
          <w:szCs w:val="28"/>
          <w:lang w:val="uk-UA"/>
        </w:rPr>
        <w:t xml:space="preserve"> (цей ватман прикріплюємо з правої сторони дошки). На одній стороні кружечка написати питання, а з іншої сторони малюємо знак запитання. Ці кружечки з питаннями прикріплюємо булавками на дорогу(питанням до ватману).</w:t>
      </w:r>
      <w:r w:rsidR="003C7D66" w:rsidRPr="003C7D66">
        <w:rPr>
          <w:rFonts w:asciiTheme="minorHAnsi" w:hAnsiTheme="minorHAnsi"/>
          <w:sz w:val="28"/>
          <w:szCs w:val="28"/>
          <w:lang w:val="uk-UA"/>
        </w:rPr>
        <w:t xml:space="preserve"> </w:t>
      </w:r>
      <w:r w:rsidR="009C53C3">
        <w:rPr>
          <w:rFonts w:asciiTheme="minorHAnsi" w:hAnsiTheme="minorHAnsi"/>
          <w:sz w:val="28"/>
          <w:szCs w:val="28"/>
          <w:lang w:val="uk-UA"/>
        </w:rPr>
        <w:t>Діти за бажанням виходять до дошки, знімають по одному питанню, дають на нього відповідь і кладуть у той конверт , до якої теми це питання відноситься. Завдання дітей: правильно відповісти на запитання і розложити ці кружечки відповідно по темам.</w:t>
      </w:r>
      <w:r w:rsidR="003C7D66" w:rsidRPr="003C7D66">
        <w:rPr>
          <w:rFonts w:asciiTheme="minorHAnsi" w:hAnsiTheme="minorHAnsi"/>
          <w:sz w:val="28"/>
          <w:szCs w:val="28"/>
          <w:lang w:val="uk-UA"/>
        </w:rPr>
        <w:t xml:space="preserve">     </w:t>
      </w:r>
    </w:p>
    <w:p w14:paraId="37856395" w14:textId="77777777" w:rsidR="003C7D66" w:rsidRPr="00E6703B" w:rsidRDefault="00E6703B" w:rsidP="003C7D66">
      <w:pPr>
        <w:ind w:left="720"/>
        <w:rPr>
          <w:b/>
          <w:spacing w:val="-6"/>
          <w:sz w:val="32"/>
          <w:szCs w:val="32"/>
        </w:rPr>
      </w:pPr>
      <w:r w:rsidRPr="00E6703B">
        <w:rPr>
          <w:b/>
          <w:spacing w:val="-6"/>
          <w:sz w:val="32"/>
          <w:szCs w:val="32"/>
          <w:lang w:val="uk-UA"/>
        </w:rPr>
        <w:t xml:space="preserve">            Повторення «золотих» віршів.</w:t>
      </w:r>
    </w:p>
    <w:p w14:paraId="16B7D9D0" w14:textId="77777777" w:rsidR="00C6307C" w:rsidRDefault="00E6703B" w:rsidP="00E6703B">
      <w:pPr>
        <w:pStyle w:val="23"/>
        <w:jc w:val="both"/>
        <w:rPr>
          <w:rFonts w:asciiTheme="minorHAnsi" w:hAnsiTheme="minorHAnsi"/>
          <w:spacing w:val="-6"/>
          <w:szCs w:val="28"/>
          <w:lang w:val="uk-UA"/>
        </w:rPr>
      </w:pPr>
      <w:r>
        <w:rPr>
          <w:rFonts w:asciiTheme="minorHAnsi" w:hAnsiTheme="minorHAnsi"/>
          <w:spacing w:val="-6"/>
          <w:szCs w:val="28"/>
          <w:lang w:val="uk-UA"/>
        </w:rPr>
        <w:t xml:space="preserve"> Вирізати замки (див. додат.), на яких написати по декілька слів із «золотого» віршу</w:t>
      </w:r>
      <w:r w:rsidR="001705B2">
        <w:rPr>
          <w:rFonts w:asciiTheme="minorHAnsi" w:hAnsiTheme="minorHAnsi"/>
          <w:spacing w:val="-6"/>
          <w:szCs w:val="28"/>
          <w:lang w:val="uk-UA"/>
        </w:rPr>
        <w:t xml:space="preserve">, а також ключі, на яких написати місця де записані ці «золоті» вірші. Дітей поділити  на 3-4 групи і кожній дати замки і ключі (має бути по вісім ключів та по вісім замків на кожну команду). </w:t>
      </w:r>
    </w:p>
    <w:p w14:paraId="134A0D4B" w14:textId="6443C3B5" w:rsidR="003C7D66" w:rsidRDefault="001705B2" w:rsidP="00E6703B">
      <w:pPr>
        <w:pStyle w:val="23"/>
        <w:jc w:val="both"/>
        <w:rPr>
          <w:rFonts w:asciiTheme="minorHAnsi" w:hAnsiTheme="minorHAnsi"/>
          <w:spacing w:val="-6"/>
          <w:szCs w:val="28"/>
          <w:lang w:val="uk-UA"/>
        </w:rPr>
      </w:pPr>
      <w:r>
        <w:rPr>
          <w:rFonts w:asciiTheme="minorHAnsi" w:hAnsiTheme="minorHAnsi"/>
          <w:spacing w:val="-6"/>
          <w:szCs w:val="28"/>
          <w:lang w:val="uk-UA"/>
        </w:rPr>
        <w:lastRenderedPageBreak/>
        <w:t>Завдання : хто швидше підбере ключі до замків.</w:t>
      </w:r>
    </w:p>
    <w:p w14:paraId="1AECB8A3" w14:textId="77777777" w:rsidR="001705B2" w:rsidRDefault="001705B2" w:rsidP="00E6703B">
      <w:pPr>
        <w:pStyle w:val="23"/>
        <w:jc w:val="both"/>
        <w:rPr>
          <w:rFonts w:asciiTheme="minorHAnsi" w:hAnsiTheme="minorHAnsi"/>
          <w:spacing w:val="-6"/>
          <w:szCs w:val="28"/>
          <w:lang w:val="uk-UA"/>
        </w:rPr>
      </w:pPr>
    </w:p>
    <w:p w14:paraId="0673F626" w14:textId="77777777" w:rsidR="001705B2" w:rsidRDefault="002F1279" w:rsidP="00E6703B">
      <w:pPr>
        <w:pStyle w:val="23"/>
        <w:jc w:val="both"/>
        <w:rPr>
          <w:rFonts w:asciiTheme="minorHAnsi" w:hAnsiTheme="minorHAnsi"/>
          <w:b/>
          <w:spacing w:val="-6"/>
          <w:sz w:val="32"/>
          <w:szCs w:val="32"/>
          <w:lang w:val="uk-UA"/>
        </w:rPr>
      </w:pPr>
      <w:r>
        <w:rPr>
          <w:noProof/>
          <w:spacing w:val="-6"/>
          <w:szCs w:val="28"/>
        </w:rPr>
        <w:pict w14:anchorId="5CD1714A">
          <v:group id="_x0000_s1443" style="position:absolute;left:0;text-align:left;margin-left:412.2pt;margin-top:11.3pt;width:100.8pt;height:100.7pt;z-index:-251648000" coordorigin="8541,10087" coordsize="2340,2337" wrapcoords="-138 0 -138 21600 21738 21600 21738 0 -138 0" o:allowincell="f">
            <v:rect id="_x0000_s1444" style="position:absolute;left:8541;top:10087;width:2340;height:2337" filled="f"/>
            <v:oval id="_x0000_s1445" style="position:absolute;left:8721;top:10264;width:1980;height:1980" filled="f"/>
            <v:oval id="_x0000_s1446" style="position:absolute;left:9181;top:10664;width:1080;height:1180" filled="f"/>
            <v:line id="_x0000_s1447" style="position:absolute;rotation:-1670006fd;flip:x" from="10241,10624" to="10481,10984"/>
            <v:line id="_x0000_s1448" style="position:absolute;rotation:-9324938fd;flip:x" from="9521,10264" to="9761,10624"/>
            <v:line id="_x0000_s1449" style="position:absolute;rotation:-4940537fd;flip:x" from="8881,10744" to="9121,11104"/>
            <v:line id="_x0000_s1450" style="position:absolute;rotation:-1670006fd;flip:x" from="8961,11524" to="9201,11884"/>
            <v:line id="_x0000_s1451" style="position:absolute;rotation:-9852299fd;flip:x" from="9621,11884" to="9861,12244"/>
            <v:line id="_x0000_s1452" style="position:absolute;rotation:-5467415fd;flip:x" from="10261,11404" to="10501,11764"/>
            <w10:wrap type="tight"/>
          </v:group>
        </w:pict>
      </w:r>
      <w:r w:rsidR="001705B2" w:rsidRPr="001705B2">
        <w:rPr>
          <w:rFonts w:asciiTheme="minorHAnsi" w:hAnsiTheme="minorHAnsi"/>
          <w:b/>
          <w:spacing w:val="-6"/>
          <w:sz w:val="32"/>
          <w:szCs w:val="32"/>
          <w:lang w:val="uk-UA"/>
        </w:rPr>
        <w:t xml:space="preserve">  Повторення тем та «золотих» віршів.</w:t>
      </w:r>
    </w:p>
    <w:p w14:paraId="29B6B45F" w14:textId="624D35AA" w:rsidR="00CD1715" w:rsidRPr="00FB4239" w:rsidRDefault="00CD1715" w:rsidP="00E6703B">
      <w:pPr>
        <w:pStyle w:val="23"/>
        <w:jc w:val="both"/>
        <w:rPr>
          <w:rFonts w:asciiTheme="minorHAnsi" w:hAnsiTheme="minorHAnsi"/>
          <w:spacing w:val="-6"/>
          <w:szCs w:val="28"/>
          <w:lang w:val="uk-UA"/>
        </w:rPr>
      </w:pPr>
      <w:r w:rsidRPr="00CD1715">
        <w:rPr>
          <w:rFonts w:asciiTheme="minorHAnsi" w:hAnsiTheme="minorHAnsi"/>
          <w:spacing w:val="-6"/>
          <w:szCs w:val="28"/>
          <w:lang w:val="uk-UA"/>
        </w:rPr>
        <w:t xml:space="preserve">   Дітей поділити на 4-5 груп</w:t>
      </w:r>
      <w:r>
        <w:rPr>
          <w:rFonts w:asciiTheme="minorHAnsi" w:hAnsiTheme="minorHAnsi"/>
          <w:spacing w:val="-6"/>
          <w:szCs w:val="28"/>
          <w:lang w:val="uk-UA"/>
        </w:rPr>
        <w:t>, для кожної групи підготуйте, вирізане із кольорового паперу, кільце. По зовнішній стороні кільця напишіть «золотий» вірш, а в центрі – назва теми уроку. Кільце розрі</w:t>
      </w:r>
      <w:r w:rsidR="005F243F">
        <w:rPr>
          <w:rFonts w:asciiTheme="minorHAnsi" w:hAnsiTheme="minorHAnsi"/>
          <w:spacing w:val="-6"/>
          <w:szCs w:val="28"/>
          <w:lang w:val="uk-UA"/>
        </w:rPr>
        <w:t>зати</w:t>
      </w:r>
      <w:r>
        <w:rPr>
          <w:rFonts w:asciiTheme="minorHAnsi" w:hAnsiTheme="minorHAnsi"/>
          <w:spacing w:val="-6"/>
          <w:szCs w:val="28"/>
          <w:lang w:val="uk-UA"/>
        </w:rPr>
        <w:t xml:space="preserve"> на частинки. (по вісім кілець на команду по темам). Діти повинні зібрати всі кільця із темами та відповідними віршами.</w:t>
      </w:r>
    </w:p>
    <w:p w14:paraId="61326C90" w14:textId="77777777" w:rsidR="003C7D66" w:rsidRPr="00FB4239" w:rsidRDefault="003C7D66" w:rsidP="003C7D66">
      <w:pPr>
        <w:rPr>
          <w:spacing w:val="-6"/>
          <w:sz w:val="28"/>
          <w:szCs w:val="28"/>
          <w:lang w:val="uk-UA"/>
        </w:rPr>
      </w:pPr>
    </w:p>
    <w:p w14:paraId="6F175027" w14:textId="094A53D5" w:rsidR="00BA2B5F" w:rsidRDefault="002F1279">
      <w:pPr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pict w14:anchorId="69F40403">
          <v:shape id="_x0000_s1440" type="#_x0000_t202" style="position:absolute;margin-left:238.5pt;margin-top:187.9pt;width:79.2pt;height:43.2pt;z-index:251667456" o:allowincell="f" filled="f" stroked="f">
            <v:textbox>
              <w:txbxContent>
                <w:p w14:paraId="66AF093E" w14:textId="297C24AF" w:rsidR="003C7D66" w:rsidRDefault="003C7D66" w:rsidP="003C7D66">
                  <w:pPr>
                    <w:rPr>
                      <w:rFonts w:ascii="Arial" w:hAnsi="Arial"/>
                      <w:sz w:val="24"/>
                    </w:rPr>
                  </w:pPr>
                </w:p>
              </w:txbxContent>
            </v:textbox>
          </v:shape>
        </w:pict>
      </w:r>
      <w:r w:rsidR="00C6307C">
        <w:rPr>
          <w:sz w:val="28"/>
          <w:szCs w:val="28"/>
          <w:lang w:val="uk-UA"/>
        </w:rPr>
        <w:t>Підсумок:</w:t>
      </w:r>
    </w:p>
    <w:p w14:paraId="037EC615" w14:textId="10885416" w:rsidR="00C6307C" w:rsidRDefault="00C6307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Подякувати учням за участь під час уроку. Можна дати подарунки активним учням.</w:t>
      </w:r>
    </w:p>
    <w:p w14:paraId="590E7C33" w14:textId="1BBF90D0" w:rsidR="00C6307C" w:rsidRDefault="00C6307C">
      <w:pPr>
        <w:rPr>
          <w:sz w:val="28"/>
          <w:szCs w:val="28"/>
          <w:lang w:val="uk-UA"/>
        </w:rPr>
      </w:pPr>
    </w:p>
    <w:p w14:paraId="1F233EB3" w14:textId="3FBE53C5" w:rsidR="00C6307C" w:rsidRPr="00FB4239" w:rsidRDefault="00C6307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Молимося з дітьми.</w:t>
      </w:r>
    </w:p>
    <w:sectPr w:rsidR="00C6307C" w:rsidRPr="00FB4239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2381B"/>
    <w:multiLevelType w:val="hybridMultilevel"/>
    <w:tmpl w:val="E06AFC1A"/>
    <w:lvl w:ilvl="0" w:tplc="4C04C7A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5F240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7D66"/>
    <w:rsid w:val="001705B2"/>
    <w:rsid w:val="002F1279"/>
    <w:rsid w:val="003C7D66"/>
    <w:rsid w:val="005F243F"/>
    <w:rsid w:val="009C53C3"/>
    <w:rsid w:val="00BA2B5F"/>
    <w:rsid w:val="00C6307C"/>
    <w:rsid w:val="00CD1715"/>
    <w:rsid w:val="00E6703B"/>
    <w:rsid w:val="00FB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3"/>
    <o:shapelayout v:ext="edit">
      <o:idmap v:ext="edit" data="1"/>
    </o:shapelayout>
  </w:shapeDefaults>
  <w:decimalSymbol w:val=","/>
  <w:listSeparator w:val=";"/>
  <w14:docId w14:val="74E4D21F"/>
  <w15:docId w15:val="{7C67050F-06CD-4229-A72A-EF661A762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C7D6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spacing w:val="-6"/>
      <w:sz w:val="28"/>
      <w:szCs w:val="20"/>
    </w:rPr>
  </w:style>
  <w:style w:type="paragraph" w:styleId="2">
    <w:name w:val="heading 2"/>
    <w:basedOn w:val="a"/>
    <w:next w:val="a"/>
    <w:link w:val="20"/>
    <w:qFormat/>
    <w:rsid w:val="003C7D66"/>
    <w:pPr>
      <w:keepNext/>
      <w:spacing w:after="0" w:line="240" w:lineRule="auto"/>
      <w:outlineLvl w:val="1"/>
    </w:pPr>
    <w:rPr>
      <w:rFonts w:ascii="Bookman Old Style" w:eastAsia="Times New Roman" w:hAnsi="Bookman Old Style" w:cs="Times New Roman"/>
      <w:b/>
      <w:spacing w:val="-6"/>
      <w:sz w:val="36"/>
      <w:szCs w:val="20"/>
    </w:rPr>
  </w:style>
  <w:style w:type="paragraph" w:styleId="3">
    <w:name w:val="heading 3"/>
    <w:basedOn w:val="a"/>
    <w:next w:val="a"/>
    <w:link w:val="30"/>
    <w:qFormat/>
    <w:rsid w:val="003C7D66"/>
    <w:pPr>
      <w:keepNext/>
      <w:spacing w:after="0" w:line="240" w:lineRule="auto"/>
      <w:jc w:val="center"/>
      <w:outlineLvl w:val="2"/>
    </w:pPr>
    <w:rPr>
      <w:rFonts w:ascii="Bookman Old Style" w:eastAsia="Times New Roman" w:hAnsi="Bookman Old Style" w:cs="Times New Roman"/>
      <w:b/>
      <w:spacing w:val="-6"/>
      <w:sz w:val="36"/>
      <w:szCs w:val="20"/>
    </w:rPr>
  </w:style>
  <w:style w:type="paragraph" w:styleId="5">
    <w:name w:val="heading 5"/>
    <w:basedOn w:val="a"/>
    <w:next w:val="a"/>
    <w:link w:val="50"/>
    <w:qFormat/>
    <w:rsid w:val="003C7D66"/>
    <w:pPr>
      <w:keepNext/>
      <w:spacing w:after="0" w:line="240" w:lineRule="auto"/>
      <w:ind w:firstLine="720"/>
      <w:jc w:val="both"/>
      <w:outlineLvl w:val="4"/>
    </w:pPr>
    <w:rPr>
      <w:rFonts w:ascii="Arial" w:eastAsia="Times New Roman" w:hAnsi="Arial" w:cs="Times New Roman"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7D66"/>
    <w:rPr>
      <w:rFonts w:ascii="Times New Roman" w:eastAsia="Times New Roman" w:hAnsi="Times New Roman" w:cs="Times New Roman"/>
      <w:i/>
      <w:spacing w:val="-6"/>
      <w:sz w:val="28"/>
      <w:szCs w:val="20"/>
    </w:rPr>
  </w:style>
  <w:style w:type="character" w:customStyle="1" w:styleId="20">
    <w:name w:val="Заголовок 2 Знак"/>
    <w:basedOn w:val="a0"/>
    <w:link w:val="2"/>
    <w:rsid w:val="003C7D66"/>
    <w:rPr>
      <w:rFonts w:ascii="Bookman Old Style" w:eastAsia="Times New Roman" w:hAnsi="Bookman Old Style" w:cs="Times New Roman"/>
      <w:b/>
      <w:spacing w:val="-6"/>
      <w:sz w:val="36"/>
      <w:szCs w:val="20"/>
    </w:rPr>
  </w:style>
  <w:style w:type="character" w:customStyle="1" w:styleId="30">
    <w:name w:val="Заголовок 3 Знак"/>
    <w:basedOn w:val="a0"/>
    <w:link w:val="3"/>
    <w:rsid w:val="003C7D66"/>
    <w:rPr>
      <w:rFonts w:ascii="Bookman Old Style" w:eastAsia="Times New Roman" w:hAnsi="Bookman Old Style" w:cs="Times New Roman"/>
      <w:b/>
      <w:spacing w:val="-6"/>
      <w:sz w:val="36"/>
      <w:szCs w:val="20"/>
    </w:rPr>
  </w:style>
  <w:style w:type="character" w:customStyle="1" w:styleId="50">
    <w:name w:val="Заголовок 5 Знак"/>
    <w:basedOn w:val="a0"/>
    <w:link w:val="5"/>
    <w:rsid w:val="003C7D66"/>
    <w:rPr>
      <w:rFonts w:ascii="Arial" w:eastAsia="Times New Roman" w:hAnsi="Arial" w:cs="Times New Roman"/>
      <w:i/>
      <w:szCs w:val="20"/>
    </w:rPr>
  </w:style>
  <w:style w:type="paragraph" w:styleId="21">
    <w:name w:val="Body Text Indent 2"/>
    <w:basedOn w:val="a"/>
    <w:link w:val="22"/>
    <w:semiHidden/>
    <w:rsid w:val="003C7D66"/>
    <w:pPr>
      <w:spacing w:after="0" w:line="240" w:lineRule="auto"/>
      <w:ind w:left="2880" w:firstLine="720"/>
    </w:pPr>
    <w:rPr>
      <w:rFonts w:ascii="Times New Roman" w:eastAsia="Times New Roman" w:hAnsi="Times New Roman" w:cs="Times New Roman"/>
      <w:b/>
      <w:i/>
      <w:spacing w:val="-6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3C7D66"/>
    <w:rPr>
      <w:rFonts w:ascii="Times New Roman" w:eastAsia="Times New Roman" w:hAnsi="Times New Roman" w:cs="Times New Roman"/>
      <w:b/>
      <w:i/>
      <w:spacing w:val="-6"/>
      <w:sz w:val="28"/>
      <w:szCs w:val="20"/>
    </w:rPr>
  </w:style>
  <w:style w:type="paragraph" w:styleId="a3">
    <w:name w:val="Body Text"/>
    <w:basedOn w:val="a"/>
    <w:link w:val="a4"/>
    <w:semiHidden/>
    <w:rsid w:val="003C7D6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3C7D66"/>
    <w:rPr>
      <w:rFonts w:ascii="Times New Roman" w:eastAsia="Times New Roman" w:hAnsi="Times New Roman" w:cs="Times New Roman"/>
      <w:sz w:val="28"/>
      <w:szCs w:val="20"/>
    </w:rPr>
  </w:style>
  <w:style w:type="paragraph" w:styleId="23">
    <w:name w:val="Body Text 2"/>
    <w:basedOn w:val="a"/>
    <w:link w:val="24"/>
    <w:semiHidden/>
    <w:rsid w:val="003C7D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4">
    <w:name w:val="Основной текст 2 Знак"/>
    <w:basedOn w:val="a0"/>
    <w:link w:val="23"/>
    <w:semiHidden/>
    <w:rsid w:val="003C7D66"/>
    <w:rPr>
      <w:rFonts w:ascii="Times New Roman" w:eastAsia="Times New Roman" w:hAnsi="Times New Roman" w:cs="Times New Roman"/>
      <w:sz w:val="28"/>
      <w:szCs w:val="20"/>
    </w:rPr>
  </w:style>
  <w:style w:type="paragraph" w:styleId="31">
    <w:name w:val="Body Text 3"/>
    <w:basedOn w:val="a"/>
    <w:link w:val="32"/>
    <w:semiHidden/>
    <w:rsid w:val="003C7D66"/>
    <w:pPr>
      <w:spacing w:after="0" w:line="240" w:lineRule="auto"/>
      <w:jc w:val="both"/>
    </w:pPr>
    <w:rPr>
      <w:rFonts w:ascii="Arial" w:eastAsia="Times New Roman" w:hAnsi="Arial" w:cs="Times New Roman"/>
      <w:spacing w:val="-6"/>
      <w:sz w:val="24"/>
      <w:szCs w:val="20"/>
    </w:rPr>
  </w:style>
  <w:style w:type="character" w:customStyle="1" w:styleId="32">
    <w:name w:val="Основной текст 3 Знак"/>
    <w:basedOn w:val="a0"/>
    <w:link w:val="31"/>
    <w:semiHidden/>
    <w:rsid w:val="003C7D66"/>
    <w:rPr>
      <w:rFonts w:ascii="Arial" w:eastAsia="Times New Roman" w:hAnsi="Arial" w:cs="Times New Roman"/>
      <w:spacing w:val="-6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Larisa Murakh</cp:lastModifiedBy>
  <cp:revision>7</cp:revision>
  <dcterms:created xsi:type="dcterms:W3CDTF">2014-09-16T07:16:00Z</dcterms:created>
  <dcterms:modified xsi:type="dcterms:W3CDTF">2024-02-15T10:30:00Z</dcterms:modified>
</cp:coreProperties>
</file>