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060B6" w14:textId="4C5C5DC9" w:rsidR="00E93651" w:rsidRPr="00002DA5" w:rsidRDefault="00E93651" w:rsidP="00E93651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144"/>
          <w:szCs w:val="144"/>
          <w:lang w:val="uk-UA"/>
        </w:rPr>
      </w:pP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t>К</w:t>
      </w:r>
      <w:r w:rsidR="00002DA5">
        <w:rPr>
          <w:rFonts w:ascii="Times New Roman" w:hAnsi="Times New Roman"/>
          <w:b/>
          <w:bCs/>
          <w:sz w:val="144"/>
          <w:szCs w:val="144"/>
          <w:lang w:val="uk-UA"/>
        </w:rPr>
        <w:t>Е</w:t>
      </w: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t>РІВНИЦТВО ДУХА СВЯТОГО</w:t>
      </w:r>
    </w:p>
    <w:p w14:paraId="0ECE02B5" w14:textId="77777777" w:rsidR="00002DA5" w:rsidRPr="00002DA5" w:rsidRDefault="00002DA5" w:rsidP="00002DA5">
      <w:pPr>
        <w:rPr>
          <w:rFonts w:ascii="Times New Roman" w:hAnsi="Times New Roman"/>
          <w:b/>
          <w:bCs/>
          <w:sz w:val="144"/>
          <w:szCs w:val="144"/>
          <w:lang w:val="uk-UA"/>
        </w:rPr>
      </w:pPr>
    </w:p>
    <w:p w14:paraId="74F4F0D1" w14:textId="369E04D8" w:rsidR="00E93651" w:rsidRPr="00002DA5" w:rsidRDefault="00E93651" w:rsidP="00E93651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144"/>
          <w:szCs w:val="144"/>
          <w:lang w:val="uk-UA"/>
        </w:rPr>
      </w:pP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lastRenderedPageBreak/>
        <w:t>Дух Святий направляє нас за допомогою:</w:t>
      </w:r>
    </w:p>
    <w:p w14:paraId="394833F3" w14:textId="77777777" w:rsidR="00002DA5" w:rsidRPr="00002DA5" w:rsidRDefault="00002DA5" w:rsidP="00002DA5">
      <w:pPr>
        <w:pStyle w:val="a3"/>
        <w:rPr>
          <w:rFonts w:ascii="Times New Roman" w:hAnsi="Times New Roman"/>
          <w:b/>
          <w:bCs/>
          <w:sz w:val="144"/>
          <w:szCs w:val="144"/>
          <w:lang w:val="uk-UA"/>
        </w:rPr>
      </w:pPr>
    </w:p>
    <w:p w14:paraId="672CB5D2" w14:textId="77777777" w:rsidR="00002DA5" w:rsidRPr="00002DA5" w:rsidRDefault="00002DA5" w:rsidP="00002DA5">
      <w:pPr>
        <w:rPr>
          <w:rFonts w:ascii="Times New Roman" w:hAnsi="Times New Roman"/>
          <w:b/>
          <w:bCs/>
          <w:sz w:val="144"/>
          <w:szCs w:val="144"/>
          <w:lang w:val="uk-UA"/>
        </w:rPr>
      </w:pPr>
    </w:p>
    <w:p w14:paraId="54519DDD" w14:textId="77777777" w:rsidR="00E93651" w:rsidRPr="00002DA5" w:rsidRDefault="00E93651" w:rsidP="00E93651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144"/>
          <w:szCs w:val="144"/>
          <w:lang w:val="uk-UA"/>
        </w:rPr>
      </w:pP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t xml:space="preserve">А) Слова Божого; </w:t>
      </w:r>
    </w:p>
    <w:p w14:paraId="6DE0B44B" w14:textId="75279B15" w:rsidR="00E93651" w:rsidRPr="00002DA5" w:rsidRDefault="00E93651" w:rsidP="00E93651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144"/>
          <w:szCs w:val="144"/>
          <w:lang w:val="uk-UA"/>
        </w:rPr>
      </w:pP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lastRenderedPageBreak/>
        <w:t xml:space="preserve">Б) Особливих знамен; </w:t>
      </w:r>
    </w:p>
    <w:p w14:paraId="0B755F68" w14:textId="77777777" w:rsidR="00002DA5" w:rsidRPr="00002DA5" w:rsidRDefault="00002DA5" w:rsidP="00002DA5">
      <w:pPr>
        <w:rPr>
          <w:rFonts w:ascii="Times New Roman" w:hAnsi="Times New Roman"/>
          <w:b/>
          <w:bCs/>
          <w:sz w:val="144"/>
          <w:szCs w:val="144"/>
          <w:lang w:val="uk-UA"/>
        </w:rPr>
      </w:pPr>
    </w:p>
    <w:p w14:paraId="22A9A6A4" w14:textId="77777777" w:rsidR="00E93651" w:rsidRPr="00002DA5" w:rsidRDefault="00E93651" w:rsidP="00E93651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144"/>
          <w:szCs w:val="144"/>
          <w:lang w:val="uk-UA"/>
        </w:rPr>
      </w:pP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t xml:space="preserve">В) Молитви; </w:t>
      </w:r>
    </w:p>
    <w:p w14:paraId="437688CC" w14:textId="6F1917C7" w:rsidR="00E93651" w:rsidRPr="00002DA5" w:rsidRDefault="00E93651" w:rsidP="00E93651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144"/>
          <w:szCs w:val="144"/>
          <w:lang w:val="uk-UA"/>
        </w:rPr>
      </w:pP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lastRenderedPageBreak/>
        <w:t xml:space="preserve">Г) Інших людей та обставин; </w:t>
      </w:r>
    </w:p>
    <w:p w14:paraId="30B20E07" w14:textId="77777777" w:rsidR="00002DA5" w:rsidRPr="00002DA5" w:rsidRDefault="00002DA5" w:rsidP="00002DA5">
      <w:pPr>
        <w:rPr>
          <w:rFonts w:ascii="Times New Roman" w:hAnsi="Times New Roman"/>
          <w:b/>
          <w:bCs/>
          <w:sz w:val="144"/>
          <w:szCs w:val="144"/>
          <w:lang w:val="uk-UA"/>
        </w:rPr>
      </w:pPr>
    </w:p>
    <w:p w14:paraId="482C62A6" w14:textId="0905989B" w:rsidR="00E93651" w:rsidRPr="00002DA5" w:rsidRDefault="00E93651" w:rsidP="00E93651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144"/>
          <w:szCs w:val="144"/>
          <w:lang w:val="uk-UA"/>
        </w:rPr>
      </w:pPr>
      <w:r w:rsidRPr="00002DA5">
        <w:rPr>
          <w:rFonts w:ascii="Times New Roman" w:hAnsi="Times New Roman"/>
          <w:b/>
          <w:bCs/>
          <w:sz w:val="144"/>
          <w:szCs w:val="144"/>
          <w:lang w:val="uk-UA"/>
        </w:rPr>
        <w:lastRenderedPageBreak/>
        <w:t>Д) Видіння та снів.</w:t>
      </w:r>
    </w:p>
    <w:p w14:paraId="6AD8C2C9" w14:textId="77777777" w:rsidR="0037000E" w:rsidRPr="00002DA5" w:rsidRDefault="0037000E">
      <w:pPr>
        <w:rPr>
          <w:b/>
          <w:bCs/>
          <w:sz w:val="144"/>
          <w:szCs w:val="144"/>
          <w:lang w:val="uk-UA"/>
        </w:rPr>
      </w:pPr>
    </w:p>
    <w:sectPr w:rsidR="0037000E" w:rsidRPr="00002DA5" w:rsidSect="00002D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538F"/>
    <w:multiLevelType w:val="hybridMultilevel"/>
    <w:tmpl w:val="FADEDDCA"/>
    <w:lvl w:ilvl="0" w:tplc="19FE8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51"/>
    <w:rsid w:val="00002DA5"/>
    <w:rsid w:val="0037000E"/>
    <w:rsid w:val="00BE4C29"/>
    <w:rsid w:val="00E9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ABEA"/>
  <w15:chartTrackingRefBased/>
  <w15:docId w15:val="{45CC2825-59CA-4C2F-A195-176F42C5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6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2022-02-11T07:31:00Z</dcterms:created>
  <dcterms:modified xsi:type="dcterms:W3CDTF">2022-02-11T07:36:00Z</dcterms:modified>
</cp:coreProperties>
</file>