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68F51" w14:textId="77777777" w:rsidR="00850A74" w:rsidRPr="00B91848" w:rsidRDefault="00850A74" w:rsidP="00850A74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Урок 12                                  Вибраний Богом</w:t>
      </w:r>
    </w:p>
    <w:p w14:paraId="4954C3C2" w14:textId="77777777" w:rsidR="00850A74" w:rsidRPr="00B91848" w:rsidRDefault="00850A74" w:rsidP="00850A74">
      <w:pPr>
        <w:tabs>
          <w:tab w:val="left" w:pos="3119"/>
        </w:tabs>
        <w:rPr>
          <w:rFonts w:ascii="Times New Roman" w:hAnsi="Times New Roman"/>
          <w:b/>
          <w:sz w:val="28"/>
          <w:szCs w:val="28"/>
          <w:lang w:val="uk-UA"/>
        </w:rPr>
      </w:pPr>
      <w:r w:rsidRPr="00B91848">
        <w:rPr>
          <w:rFonts w:ascii="Times New Roman" w:hAnsi="Times New Roman"/>
          <w:b/>
          <w:sz w:val="28"/>
          <w:szCs w:val="28"/>
        </w:rPr>
        <w:t xml:space="preserve">Мета уроку: </w:t>
      </w:r>
    </w:p>
    <w:p w14:paraId="6C5C6E2E" w14:textId="77777777" w:rsidR="007C192F" w:rsidRDefault="00850A74" w:rsidP="00850A74">
      <w:pPr>
        <w:pStyle w:val="a4"/>
        <w:tabs>
          <w:tab w:val="left" w:pos="3119"/>
        </w:tabs>
        <w:ind w:left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показати, що означає бути вибраним Богом (на прикладі Павла)</w:t>
      </w:r>
      <w:r w:rsidR="007C192F">
        <w:rPr>
          <w:rFonts w:ascii="Times New Roman" w:hAnsi="Times New Roman"/>
          <w:sz w:val="28"/>
          <w:szCs w:val="28"/>
          <w:lang w:val="uk-UA"/>
        </w:rPr>
        <w:t>;</w:t>
      </w:r>
    </w:p>
    <w:p w14:paraId="5641B336" w14:textId="44271510" w:rsidR="00850A74" w:rsidRPr="00B91848" w:rsidRDefault="007C192F" w:rsidP="00850A74">
      <w:pPr>
        <w:pStyle w:val="a4"/>
        <w:tabs>
          <w:tab w:val="left" w:pos="3119"/>
        </w:tabs>
        <w:ind w:left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виховувати в дітей бажання служити Богові.</w:t>
      </w:r>
    </w:p>
    <w:p w14:paraId="3184F47C" w14:textId="77777777" w:rsidR="00850A74" w:rsidRPr="00B91848" w:rsidRDefault="00850A74" w:rsidP="00850A74">
      <w:pPr>
        <w:tabs>
          <w:tab w:val="left" w:pos="3119"/>
        </w:tabs>
        <w:rPr>
          <w:rFonts w:ascii="Times New Roman" w:hAnsi="Times New Roman"/>
          <w:sz w:val="28"/>
          <w:szCs w:val="28"/>
          <w:lang w:val="uk-UA"/>
        </w:rPr>
      </w:pPr>
      <w:r w:rsidRPr="00B91848">
        <w:rPr>
          <w:rFonts w:ascii="Times New Roman" w:hAnsi="Times New Roman"/>
          <w:b/>
          <w:sz w:val="28"/>
          <w:szCs w:val="28"/>
          <w:lang w:val="uk-UA"/>
        </w:rPr>
        <w:t>Головна істина</w:t>
      </w:r>
      <w:r w:rsidRPr="00B91848">
        <w:rPr>
          <w:rFonts w:ascii="Times New Roman" w:hAnsi="Times New Roman"/>
          <w:sz w:val="28"/>
          <w:szCs w:val="28"/>
          <w:lang w:val="uk-UA"/>
        </w:rPr>
        <w:t xml:space="preserve">:  </w:t>
      </w:r>
      <w:r>
        <w:rPr>
          <w:rFonts w:ascii="Times New Roman" w:hAnsi="Times New Roman"/>
          <w:sz w:val="28"/>
          <w:szCs w:val="28"/>
          <w:lang w:val="uk-UA"/>
        </w:rPr>
        <w:t>Вибраний, щоб служити!</w:t>
      </w:r>
    </w:p>
    <w:p w14:paraId="54A41907" w14:textId="77777777" w:rsidR="00850A74" w:rsidRPr="00AD3BF8" w:rsidRDefault="00850A74" w:rsidP="00850A74">
      <w:pPr>
        <w:rPr>
          <w:rFonts w:ascii="Times New Roman" w:hAnsi="Times New Roman"/>
          <w:sz w:val="28"/>
          <w:szCs w:val="28"/>
          <w:lang w:val="uk-UA"/>
        </w:rPr>
      </w:pPr>
      <w:r w:rsidRPr="00B91848">
        <w:rPr>
          <w:rFonts w:ascii="Times New Roman" w:hAnsi="Times New Roman"/>
          <w:b/>
          <w:sz w:val="28"/>
          <w:szCs w:val="28"/>
          <w:lang w:val="uk-UA"/>
        </w:rPr>
        <w:t xml:space="preserve">Біблійний текст: </w:t>
      </w:r>
      <w:r w:rsidRPr="00B9184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E72E5">
        <w:rPr>
          <w:rFonts w:ascii="Times New Roman" w:hAnsi="Times New Roman"/>
          <w:sz w:val="28"/>
          <w:szCs w:val="28"/>
          <w:lang w:val="uk-UA"/>
        </w:rPr>
        <w:t>Дії</w:t>
      </w:r>
      <w:r w:rsidRPr="006E72E5">
        <w:rPr>
          <w:rFonts w:ascii="Times New Roman" w:hAnsi="Times New Roman"/>
          <w:sz w:val="28"/>
          <w:szCs w:val="28"/>
        </w:rPr>
        <w:t xml:space="preserve"> 7:54-60, 8:1-3, 9:1-</w:t>
      </w:r>
      <w:r>
        <w:rPr>
          <w:rFonts w:ascii="Times New Roman" w:hAnsi="Times New Roman"/>
          <w:sz w:val="28"/>
          <w:szCs w:val="28"/>
          <w:lang w:val="uk-UA"/>
        </w:rPr>
        <w:t>25</w:t>
      </w:r>
    </w:p>
    <w:p w14:paraId="36611588" w14:textId="77777777" w:rsidR="00850A74" w:rsidRPr="006E72E5" w:rsidRDefault="00850A74" w:rsidP="00850A74">
      <w:pPr>
        <w:tabs>
          <w:tab w:val="left" w:pos="3119"/>
        </w:tabs>
        <w:rPr>
          <w:rFonts w:ascii="Times New Roman" w:hAnsi="Times New Roman"/>
          <w:sz w:val="28"/>
          <w:szCs w:val="28"/>
          <w:lang w:val="uk-UA"/>
        </w:rPr>
      </w:pPr>
      <w:r w:rsidRPr="00B91848">
        <w:rPr>
          <w:rFonts w:ascii="Times New Roman" w:hAnsi="Times New Roman"/>
          <w:b/>
          <w:sz w:val="28"/>
          <w:szCs w:val="28"/>
          <w:lang w:val="uk-UA"/>
        </w:rPr>
        <w:t>Золотий вірш</w:t>
      </w:r>
      <w:r w:rsidRPr="00B91848"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6E72E5">
        <w:rPr>
          <w:rFonts w:ascii="Times New Roman" w:hAnsi="Times New Roman"/>
          <w:sz w:val="28"/>
          <w:szCs w:val="28"/>
        </w:rPr>
        <w:t>«…</w:t>
      </w:r>
      <w:r w:rsidRPr="006E72E5">
        <w:rPr>
          <w:rFonts w:ascii="Times New Roman" w:hAnsi="Times New Roman"/>
          <w:sz w:val="28"/>
          <w:szCs w:val="28"/>
          <w:lang w:val="uk-UA"/>
        </w:rPr>
        <w:t>Бо</w:t>
      </w:r>
      <w:r w:rsidRPr="006E72E5">
        <w:rPr>
          <w:rFonts w:ascii="Times New Roman" w:hAnsi="Times New Roman"/>
          <w:sz w:val="28"/>
          <w:szCs w:val="28"/>
        </w:rPr>
        <w:t xml:space="preserve"> для Мене – посудина </w:t>
      </w:r>
      <w:r w:rsidRPr="006E72E5">
        <w:rPr>
          <w:rFonts w:ascii="Times New Roman" w:hAnsi="Times New Roman"/>
          <w:sz w:val="28"/>
          <w:szCs w:val="28"/>
          <w:lang w:val="uk-UA"/>
        </w:rPr>
        <w:t>вибрана</w:t>
      </w:r>
      <w:r w:rsidRPr="006E72E5">
        <w:rPr>
          <w:rFonts w:ascii="Times New Roman" w:hAnsi="Times New Roman"/>
          <w:sz w:val="28"/>
          <w:szCs w:val="28"/>
        </w:rPr>
        <w:t xml:space="preserve"> </w:t>
      </w:r>
      <w:r w:rsidRPr="006E72E5">
        <w:rPr>
          <w:rFonts w:ascii="Times New Roman" w:hAnsi="Times New Roman"/>
          <w:sz w:val="28"/>
          <w:szCs w:val="28"/>
          <w:lang w:val="uk-UA"/>
        </w:rPr>
        <w:t>він</w:t>
      </w:r>
      <w:r w:rsidRPr="006E72E5">
        <w:rPr>
          <w:rFonts w:ascii="Times New Roman" w:hAnsi="Times New Roman"/>
          <w:sz w:val="28"/>
          <w:szCs w:val="28"/>
        </w:rPr>
        <w:t xml:space="preserve">, </w:t>
      </w:r>
      <w:r w:rsidRPr="006E72E5">
        <w:rPr>
          <w:rFonts w:ascii="Times New Roman" w:hAnsi="Times New Roman"/>
          <w:sz w:val="28"/>
          <w:szCs w:val="28"/>
          <w:lang w:val="uk-UA"/>
        </w:rPr>
        <w:t>щоб</w:t>
      </w:r>
      <w:r w:rsidRPr="006E72E5">
        <w:rPr>
          <w:rFonts w:ascii="Times New Roman" w:hAnsi="Times New Roman"/>
          <w:sz w:val="28"/>
          <w:szCs w:val="28"/>
        </w:rPr>
        <w:t xml:space="preserve"> </w:t>
      </w:r>
      <w:r w:rsidRPr="006E72E5">
        <w:rPr>
          <w:rFonts w:ascii="Times New Roman" w:hAnsi="Times New Roman"/>
          <w:sz w:val="28"/>
          <w:szCs w:val="28"/>
          <w:lang w:val="uk-UA"/>
        </w:rPr>
        <w:t>носити</w:t>
      </w:r>
      <w:r w:rsidRPr="006E72E5">
        <w:rPr>
          <w:rFonts w:ascii="Times New Roman" w:hAnsi="Times New Roman"/>
          <w:sz w:val="28"/>
          <w:szCs w:val="28"/>
        </w:rPr>
        <w:t xml:space="preserve"> </w:t>
      </w:r>
      <w:r w:rsidRPr="006E72E5">
        <w:rPr>
          <w:rFonts w:ascii="Times New Roman" w:hAnsi="Times New Roman"/>
          <w:sz w:val="28"/>
          <w:szCs w:val="28"/>
          <w:lang w:val="uk-UA"/>
        </w:rPr>
        <w:t>Ім’я</w:t>
      </w:r>
      <w:r w:rsidRPr="006E72E5">
        <w:rPr>
          <w:rFonts w:ascii="Times New Roman" w:hAnsi="Times New Roman"/>
          <w:sz w:val="28"/>
          <w:szCs w:val="28"/>
        </w:rPr>
        <w:t xml:space="preserve"> </w:t>
      </w:r>
      <w:r w:rsidRPr="006E72E5">
        <w:rPr>
          <w:rFonts w:ascii="Times New Roman" w:hAnsi="Times New Roman"/>
          <w:sz w:val="28"/>
          <w:szCs w:val="28"/>
          <w:lang w:val="uk-UA"/>
        </w:rPr>
        <w:t>Моє</w:t>
      </w:r>
      <w:r w:rsidRPr="006E72E5">
        <w:rPr>
          <w:rFonts w:ascii="Times New Roman" w:hAnsi="Times New Roman"/>
          <w:sz w:val="28"/>
          <w:szCs w:val="28"/>
        </w:rPr>
        <w:t xml:space="preserve"> перед народами, і царями, і </w:t>
      </w:r>
      <w:r w:rsidRPr="006E72E5">
        <w:rPr>
          <w:rFonts w:ascii="Times New Roman" w:hAnsi="Times New Roman"/>
          <w:sz w:val="28"/>
          <w:szCs w:val="28"/>
          <w:lang w:val="uk-UA"/>
        </w:rPr>
        <w:t>синами</w:t>
      </w:r>
      <w:r w:rsidRPr="006E72E5">
        <w:rPr>
          <w:rFonts w:ascii="Times New Roman" w:hAnsi="Times New Roman"/>
          <w:sz w:val="28"/>
          <w:szCs w:val="28"/>
        </w:rPr>
        <w:t xml:space="preserve"> </w:t>
      </w:r>
      <w:r w:rsidRPr="006E72E5">
        <w:rPr>
          <w:rFonts w:ascii="Times New Roman" w:hAnsi="Times New Roman"/>
          <w:sz w:val="28"/>
          <w:szCs w:val="28"/>
          <w:lang w:val="uk-UA"/>
        </w:rPr>
        <w:t>Ізраїлю</w:t>
      </w:r>
      <w:r w:rsidRPr="006E72E5">
        <w:rPr>
          <w:rFonts w:ascii="Times New Roman" w:hAnsi="Times New Roman"/>
          <w:sz w:val="28"/>
          <w:szCs w:val="28"/>
        </w:rPr>
        <w:t xml:space="preserve">.» </w:t>
      </w:r>
      <w:r w:rsidRPr="006E72E5">
        <w:rPr>
          <w:rFonts w:ascii="Times New Roman" w:hAnsi="Times New Roman"/>
          <w:sz w:val="28"/>
          <w:szCs w:val="28"/>
          <w:lang w:val="uk-UA"/>
        </w:rPr>
        <w:t>Дії</w:t>
      </w:r>
      <w:r w:rsidRPr="006E72E5">
        <w:rPr>
          <w:rFonts w:ascii="Times New Roman" w:hAnsi="Times New Roman"/>
          <w:sz w:val="28"/>
          <w:szCs w:val="28"/>
        </w:rPr>
        <w:t xml:space="preserve"> 9:15.</w:t>
      </w:r>
    </w:p>
    <w:p w14:paraId="4583E323" w14:textId="37379CB4" w:rsidR="00850A74" w:rsidRDefault="00850A74" w:rsidP="00850A74">
      <w:pPr>
        <w:tabs>
          <w:tab w:val="left" w:pos="3119"/>
        </w:tabs>
        <w:rPr>
          <w:rFonts w:ascii="Times New Roman" w:hAnsi="Times New Roman"/>
          <w:sz w:val="28"/>
          <w:szCs w:val="28"/>
          <w:lang w:val="uk-UA"/>
        </w:rPr>
      </w:pPr>
      <w:r w:rsidRPr="00B91848">
        <w:rPr>
          <w:rFonts w:ascii="Times New Roman" w:hAnsi="Times New Roman"/>
          <w:b/>
          <w:sz w:val="28"/>
          <w:szCs w:val="28"/>
          <w:lang w:val="uk-UA"/>
        </w:rPr>
        <w:t>Наочність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та обладнання</w:t>
      </w:r>
      <w:r w:rsidRPr="00B91848">
        <w:rPr>
          <w:rFonts w:ascii="Times New Roman" w:hAnsi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/>
          <w:sz w:val="28"/>
          <w:szCs w:val="28"/>
          <w:lang w:val="uk-UA"/>
        </w:rPr>
        <w:t>3 електричних ліхтарики різної потужності, клубочок ниток, картки із написаними запитаннями.</w:t>
      </w:r>
    </w:p>
    <w:p w14:paraId="6FADA2A8" w14:textId="77777777" w:rsidR="00850A74" w:rsidRDefault="00850A74" w:rsidP="00850A74">
      <w:pPr>
        <w:tabs>
          <w:tab w:val="left" w:pos="3119"/>
        </w:tabs>
        <w:rPr>
          <w:rFonts w:ascii="Times New Roman" w:hAnsi="Times New Roman"/>
          <w:sz w:val="28"/>
          <w:szCs w:val="28"/>
          <w:lang w:val="uk-UA"/>
        </w:rPr>
      </w:pPr>
      <w:r w:rsidRPr="00B60BE0">
        <w:rPr>
          <w:rFonts w:ascii="Times New Roman" w:hAnsi="Times New Roman"/>
          <w:b/>
          <w:sz w:val="28"/>
          <w:szCs w:val="28"/>
          <w:lang w:val="uk-UA"/>
        </w:rPr>
        <w:t>Словник понять, термінів і словосполучень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</w:p>
    <w:p w14:paraId="73460B47" w14:textId="77777777" w:rsidR="00850A74" w:rsidRPr="00071FA1" w:rsidRDefault="00850A74" w:rsidP="00850A74">
      <w:pPr>
        <w:tabs>
          <w:tab w:val="left" w:pos="3119"/>
        </w:tabs>
        <w:rPr>
          <w:rFonts w:ascii="Times New Roman" w:hAnsi="Times New Roman"/>
          <w:b/>
          <w:i/>
          <w:sz w:val="28"/>
          <w:szCs w:val="28"/>
          <w:lang w:val="uk-UA"/>
        </w:rPr>
      </w:pPr>
      <w:r w:rsidRPr="00FA5068">
        <w:rPr>
          <w:rFonts w:ascii="Times New Roman" w:hAnsi="Times New Roman"/>
          <w:b/>
          <w:i/>
          <w:sz w:val="28"/>
          <w:szCs w:val="28"/>
          <w:lang w:val="uk-UA"/>
        </w:rPr>
        <w:t>Фарисей, фарисеї</w:t>
      </w:r>
      <w:r>
        <w:rPr>
          <w:rFonts w:ascii="Times New Roman" w:hAnsi="Times New Roman"/>
          <w:sz w:val="28"/>
          <w:szCs w:val="28"/>
          <w:lang w:val="uk-UA"/>
        </w:rPr>
        <w:t xml:space="preserve"> – так називалась одна з релігійних шкіл. Вважають, що слово походить від єврейського слова  parash, що значить «відділятися»; так їх називали інші, а вони називали себе </w:t>
      </w:r>
      <w:r>
        <w:rPr>
          <w:rFonts w:ascii="Times New Roman" w:hAnsi="Times New Roman"/>
          <w:sz w:val="28"/>
          <w:szCs w:val="28"/>
          <w:lang w:val="en-US"/>
        </w:rPr>
        <w:t>chasidim</w:t>
      </w:r>
      <w:r>
        <w:rPr>
          <w:rFonts w:ascii="Times New Roman" w:hAnsi="Times New Roman"/>
          <w:sz w:val="28"/>
          <w:szCs w:val="28"/>
          <w:lang w:val="uk-UA"/>
        </w:rPr>
        <w:t>, тобто благочестивими</w:t>
      </w:r>
      <w:r w:rsidRPr="00B60BE0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Вони гордилися своїм благочестивим способом життя, яке вони посвячували  Богові  та вивченню закону Мойсея. Фарисеєм могла стати людина з різних прошарків населення, навіть із бідних. Фарисеї були ревними захисниками передань і добросовісно платили десятину.  З часом, багато хто із послідовників  перестали щиро  наслідувати вчення фарисеїв, і таким чином  фарисейство відступило від своїх початкових принципів та дійшло до такого стану, що заслуговувало на осуд та докір зі сторони Господа. А слово  </w:t>
      </w:r>
      <w:r w:rsidRPr="00071FA1">
        <w:rPr>
          <w:rFonts w:ascii="Times New Roman" w:hAnsi="Times New Roman"/>
          <w:sz w:val="28"/>
          <w:szCs w:val="28"/>
          <w:lang w:val="uk-UA"/>
        </w:rPr>
        <w:t>«фарисей» стало синонімом сліпого фанатизму та формалізму.</w:t>
      </w:r>
    </w:p>
    <w:p w14:paraId="612B938F" w14:textId="77777777" w:rsidR="00850A74" w:rsidRPr="00B60BE0" w:rsidRDefault="00850A74" w:rsidP="00850A74">
      <w:pPr>
        <w:tabs>
          <w:tab w:val="left" w:pos="3119"/>
        </w:tabs>
        <w:rPr>
          <w:rFonts w:ascii="Times New Roman" w:hAnsi="Times New Roman"/>
          <w:sz w:val="28"/>
          <w:szCs w:val="28"/>
          <w:lang w:val="uk-UA"/>
        </w:rPr>
      </w:pPr>
      <w:r w:rsidRPr="00071FA1">
        <w:rPr>
          <w:rFonts w:ascii="Times New Roman" w:hAnsi="Times New Roman"/>
          <w:b/>
          <w:i/>
          <w:sz w:val="28"/>
          <w:szCs w:val="28"/>
          <w:lang w:val="uk-UA"/>
        </w:rPr>
        <w:t>Видіння</w:t>
      </w:r>
      <w:r>
        <w:rPr>
          <w:rFonts w:ascii="Times New Roman" w:hAnsi="Times New Roman"/>
          <w:sz w:val="28"/>
          <w:szCs w:val="28"/>
          <w:lang w:val="uk-UA"/>
        </w:rPr>
        <w:t xml:space="preserve"> – спосіб Божого звертання о людини.  Через видіння Бог часто сповіщав свою волю, повідомляв про майбутні події. </w:t>
      </w:r>
    </w:p>
    <w:p w14:paraId="422E1F2E" w14:textId="77777777" w:rsidR="008F0B47" w:rsidRDefault="00850A74" w:rsidP="008F0B47">
      <w:pPr>
        <w:tabs>
          <w:tab w:val="left" w:pos="3119"/>
        </w:tabs>
        <w:rPr>
          <w:rFonts w:ascii="Times New Roman" w:hAnsi="Times New Roman"/>
          <w:sz w:val="28"/>
          <w:szCs w:val="28"/>
          <w:lang w:val="uk-UA"/>
        </w:rPr>
      </w:pPr>
      <w:r w:rsidRPr="00FF7FC7">
        <w:rPr>
          <w:rFonts w:ascii="Times New Roman" w:hAnsi="Times New Roman"/>
          <w:b/>
          <w:sz w:val="28"/>
          <w:szCs w:val="28"/>
          <w:lang w:val="uk-UA"/>
        </w:rPr>
        <w:t>Використана література</w:t>
      </w:r>
      <w:r w:rsidRPr="00B91848">
        <w:rPr>
          <w:rFonts w:ascii="Times New Roman" w:hAnsi="Times New Roman"/>
          <w:sz w:val="28"/>
          <w:szCs w:val="28"/>
          <w:lang w:val="uk-UA"/>
        </w:rPr>
        <w:t>: Біблія</w:t>
      </w:r>
      <w:r>
        <w:rPr>
          <w:rFonts w:ascii="Times New Roman" w:hAnsi="Times New Roman"/>
          <w:sz w:val="28"/>
          <w:szCs w:val="28"/>
          <w:lang w:val="uk-UA"/>
        </w:rPr>
        <w:t>;</w:t>
      </w:r>
      <w:r w:rsidRPr="00B91848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Краткий библ.словарь, Изд-во «Благая весть» </w:t>
      </w:r>
      <w:r>
        <w:rPr>
          <w:rFonts w:ascii="Times New Roman" w:hAnsi="Times New Roman"/>
          <w:sz w:val="28"/>
          <w:szCs w:val="28"/>
          <w:lang w:val="en-US"/>
        </w:rPr>
        <w:t>GBV</w:t>
      </w:r>
      <w:r w:rsidRPr="000A58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1997г.; </w:t>
      </w:r>
      <w:r>
        <w:rPr>
          <w:rFonts w:ascii="Times New Roman" w:hAnsi="Times New Roman"/>
          <w:sz w:val="28"/>
          <w:szCs w:val="28"/>
          <w:lang w:val="uk-UA"/>
        </w:rPr>
        <w:t xml:space="preserve">Посібник для вчителів, вид-во:  ЕБТМ, 1991р., с.158-172; Християнське віровчення для дітей,Скулленд Маріан М. вид-во «Протестант» 1993р., </w:t>
      </w:r>
    </w:p>
    <w:p w14:paraId="05673B35" w14:textId="77777777" w:rsidR="008F0B47" w:rsidRDefault="008F0B47" w:rsidP="008F0B47">
      <w:pPr>
        <w:tabs>
          <w:tab w:val="left" w:pos="3119"/>
        </w:tabs>
        <w:rPr>
          <w:rFonts w:ascii="Times New Roman" w:hAnsi="Times New Roman"/>
          <w:sz w:val="28"/>
          <w:szCs w:val="28"/>
          <w:lang w:val="uk-UA"/>
        </w:rPr>
      </w:pPr>
    </w:p>
    <w:p w14:paraId="2B1E1FB9" w14:textId="5360DAF0" w:rsidR="00850A74" w:rsidRPr="008F0B47" w:rsidRDefault="008F0B47" w:rsidP="008F0B47">
      <w:pPr>
        <w:tabs>
          <w:tab w:val="left" w:pos="3119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                                                        </w:t>
      </w:r>
      <w:r w:rsidR="00850A74">
        <w:rPr>
          <w:b/>
          <w:sz w:val="28"/>
          <w:szCs w:val="28"/>
          <w:lang w:val="uk-UA"/>
        </w:rPr>
        <w:t>Хід уроку</w:t>
      </w:r>
    </w:p>
    <w:p w14:paraId="3DB3C650" w14:textId="77777777" w:rsidR="00850A74" w:rsidRPr="0085233B" w:rsidRDefault="00850A74" w:rsidP="00850A74">
      <w:pPr>
        <w:pStyle w:val="a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Вступна частина</w:t>
      </w:r>
    </w:p>
    <w:p w14:paraId="34CBB731" w14:textId="77777777" w:rsidR="00850A74" w:rsidRDefault="00850A74" w:rsidP="00850A74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1.Привітання/знайомство з новими дітьми</w:t>
      </w:r>
    </w:p>
    <w:p w14:paraId="063F9B43" w14:textId="77777777" w:rsidR="00850A74" w:rsidRPr="0085233B" w:rsidRDefault="00850A74" w:rsidP="00850A74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2.Молитва </w:t>
      </w:r>
    </w:p>
    <w:p w14:paraId="5133FF41" w14:textId="77777777" w:rsidR="00850A74" w:rsidRPr="0085233B" w:rsidRDefault="00850A74" w:rsidP="00850A74">
      <w:pPr>
        <w:rPr>
          <w:rFonts w:ascii="Times New Roman" w:hAnsi="Times New Roman"/>
          <w:b/>
          <w:sz w:val="28"/>
          <w:szCs w:val="28"/>
          <w:lang w:val="uk-UA"/>
        </w:rPr>
      </w:pPr>
      <w:r w:rsidRPr="0085233B">
        <w:rPr>
          <w:rFonts w:ascii="Times New Roman" w:hAnsi="Times New Roman"/>
          <w:b/>
          <w:sz w:val="28"/>
          <w:szCs w:val="28"/>
          <w:lang w:val="uk-UA"/>
        </w:rPr>
        <w:t>Основна частина</w:t>
      </w:r>
    </w:p>
    <w:p w14:paraId="52D43701" w14:textId="77777777" w:rsidR="00850A74" w:rsidRDefault="00850A74" w:rsidP="00850A74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Pr="00C2323D">
        <w:rPr>
          <w:rFonts w:ascii="Times New Roman" w:hAnsi="Times New Roman"/>
          <w:sz w:val="28"/>
          <w:szCs w:val="28"/>
          <w:lang w:val="uk-UA"/>
        </w:rPr>
        <w:t>Повторення домашнього завдання.</w:t>
      </w:r>
    </w:p>
    <w:p w14:paraId="324F0BC3" w14:textId="77777777" w:rsidR="00850A74" w:rsidRDefault="00850A74" w:rsidP="00850A74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2.Пісня</w:t>
      </w:r>
    </w:p>
    <w:p w14:paraId="1D830EFC" w14:textId="77777777" w:rsidR="00850A74" w:rsidRDefault="00850A74" w:rsidP="00850A74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 Виклад нової теми:</w:t>
      </w:r>
    </w:p>
    <w:p w14:paraId="47E2968A" w14:textId="77777777" w:rsidR="00850A74" w:rsidRPr="00187E94" w:rsidRDefault="00850A74" w:rsidP="00850A74">
      <w:pPr>
        <w:rPr>
          <w:rFonts w:ascii="Times New Roman" w:hAnsi="Times New Roman"/>
          <w:b/>
          <w:bCs/>
          <w:sz w:val="28"/>
          <w:szCs w:val="28"/>
          <w:lang w:val="uk-UA"/>
        </w:rPr>
      </w:pPr>
      <w:r w:rsidRPr="00187E94">
        <w:rPr>
          <w:rFonts w:ascii="Times New Roman" w:hAnsi="Times New Roman"/>
          <w:b/>
          <w:bCs/>
          <w:i/>
          <w:sz w:val="28"/>
          <w:szCs w:val="28"/>
          <w:lang w:val="uk-UA"/>
        </w:rPr>
        <w:t>Зацікавлення</w:t>
      </w:r>
    </w:p>
    <w:p w14:paraId="5AB6006D" w14:textId="77777777" w:rsidR="00850A74" w:rsidRDefault="00850A74" w:rsidP="00850A74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Принесіть до класу декілька (2 або 3) електричних ліхтариків різної потужності. Перший має бути дуже слабким, другий – трохи потужніший (типу кишенькового)  і третій – якомога потужнішим.  </w:t>
      </w:r>
    </w:p>
    <w:p w14:paraId="133B3CB4" w14:textId="77777777" w:rsidR="00850A74" w:rsidRDefault="00850A74" w:rsidP="00850A74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Покличте охочого потримати перед класом слабкого ліхтарика так, щоб учні могли бачити його світло. Поговоріть з ними про те, де й коли таке світло може пригодитися. Потім запросіть наступного учня продемонструвати світло  більш потужнішого ліхтарика. Обговоріть з учнями, як світить цей ліхтарик. Запросіть ще одного учасника, щоб продемонструвати світло третього ліхтарика – найпотужнішого. Порівняйте його світло з двома попередніми.  Поговоріть з учнями про те, в яких ситуаціях потрібно особливо яскраве світло. Нехай вони скажуть свою думку. </w:t>
      </w:r>
    </w:p>
    <w:p w14:paraId="62947678" w14:textId="77777777" w:rsidR="00850A74" w:rsidRDefault="00850A74" w:rsidP="00850A74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Запитайте в учнів  які ще джерела світла вони бачили (настільні лампи, вуличні ліхтарі, лампи в кабінеті лікаря,  світлофори, тощо). Нехай вони розкажуть для чого використовуються всі ці джерела світла, а зможете доповнити і підсумувати.</w:t>
      </w:r>
    </w:p>
    <w:p w14:paraId="7491B275" w14:textId="77777777" w:rsidR="00850A74" w:rsidRDefault="00850A74" w:rsidP="00850A74">
      <w:pPr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Pr="0000535C">
        <w:rPr>
          <w:rFonts w:ascii="Times New Roman" w:hAnsi="Times New Roman"/>
          <w:b/>
          <w:bCs/>
          <w:i/>
          <w:sz w:val="28"/>
          <w:szCs w:val="28"/>
          <w:lang w:val="uk-UA"/>
        </w:rPr>
        <w:t>Біблійна розповідь: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6E72E5">
        <w:rPr>
          <w:rFonts w:ascii="Times New Roman" w:hAnsi="Times New Roman"/>
          <w:sz w:val="28"/>
          <w:szCs w:val="28"/>
          <w:lang w:val="uk-UA"/>
        </w:rPr>
        <w:t>Дії</w:t>
      </w:r>
      <w:r w:rsidRPr="006E72E5">
        <w:rPr>
          <w:rFonts w:ascii="Times New Roman" w:hAnsi="Times New Roman"/>
          <w:sz w:val="28"/>
          <w:szCs w:val="28"/>
        </w:rPr>
        <w:t xml:space="preserve"> 7:54-60, 8:1-</w:t>
      </w:r>
      <w:r>
        <w:rPr>
          <w:rFonts w:ascii="Times New Roman" w:hAnsi="Times New Roman"/>
          <w:sz w:val="28"/>
          <w:szCs w:val="28"/>
        </w:rPr>
        <w:t>4</w:t>
      </w:r>
      <w:r w:rsidRPr="006E72E5">
        <w:rPr>
          <w:rFonts w:ascii="Times New Roman" w:hAnsi="Times New Roman"/>
          <w:sz w:val="28"/>
          <w:szCs w:val="28"/>
        </w:rPr>
        <w:t>, 9:1-</w:t>
      </w:r>
      <w:r>
        <w:rPr>
          <w:rFonts w:ascii="Times New Roman" w:hAnsi="Times New Roman"/>
          <w:sz w:val="28"/>
          <w:szCs w:val="28"/>
          <w:lang w:val="uk-UA"/>
        </w:rPr>
        <w:t>25</w:t>
      </w:r>
    </w:p>
    <w:p w14:paraId="14781CAE" w14:textId="77777777" w:rsidR="00850A74" w:rsidRDefault="00850A74" w:rsidP="00850A74">
      <w:pPr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Сьогодні на уроці ми зможемо довідатися про джерело надзвичайного світла, яке Бог використав для того, щоб привернути до Себе увагу однієї людини та передати для неї щось важливе. </w:t>
      </w:r>
    </w:p>
    <w:p w14:paraId="5EF10185" w14:textId="6368368E" w:rsidR="00850A74" w:rsidRDefault="00850A74" w:rsidP="00850A74">
      <w:pPr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Незвичайна подія трапилася з одним чоловіком по дорозі до м.Дамаск. Його зненацька освітило світло з неба, бо Бог мав особливий план для життя Савла і таким чином звернув його увагу на Себе. Ця подія  стала найбільш незвичайним  наверненням людини до Ісуса,  що знаходимо в Біблії. Незвичайним був: як спосіб звертання Ісуса до людини, так і особистість цієї людини. </w:t>
      </w:r>
    </w:p>
    <w:p w14:paraId="5ED44200" w14:textId="3001DFDF" w:rsidR="00850A74" w:rsidRDefault="00850A74" w:rsidP="00850A74">
      <w:pPr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Хто ж  була ця людина, до якої так незвично звернувся Господь?  </w:t>
      </w:r>
    </w:p>
    <w:p w14:paraId="52F63245" w14:textId="67F1FC24" w:rsidR="00850A74" w:rsidRDefault="00850A74" w:rsidP="00850A74">
      <w:pPr>
        <w:rPr>
          <w:rFonts w:ascii="Times New Roman" w:hAnsi="Times New Roman"/>
          <w:i/>
          <w:iCs/>
          <w:sz w:val="28"/>
          <w:szCs w:val="28"/>
          <w:lang w:val="uk-UA"/>
        </w:rPr>
      </w:pPr>
      <w:r w:rsidRPr="00850A74">
        <w:rPr>
          <w:rFonts w:ascii="Times New Roman" w:hAnsi="Times New Roman"/>
          <w:i/>
          <w:iCs/>
          <w:sz w:val="28"/>
          <w:szCs w:val="28"/>
          <w:lang w:val="uk-UA"/>
        </w:rPr>
        <w:t>Вчитель на екрані висвітлює портрет Апостола Павла і розповідає про нього</w:t>
      </w:r>
      <w:r>
        <w:rPr>
          <w:rFonts w:ascii="Times New Roman" w:hAnsi="Times New Roman"/>
          <w:i/>
          <w:iCs/>
          <w:sz w:val="28"/>
          <w:szCs w:val="28"/>
          <w:lang w:val="uk-UA"/>
        </w:rPr>
        <w:t>.</w:t>
      </w:r>
    </w:p>
    <w:p w14:paraId="4962DF4C" w14:textId="5CB65E1F" w:rsidR="00850A74" w:rsidRDefault="00850A74" w:rsidP="00850A74">
      <w:pPr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i/>
          <w:iCs/>
          <w:sz w:val="28"/>
          <w:szCs w:val="28"/>
          <w:lang w:val="uk-UA"/>
        </w:rPr>
        <w:t>Також, можна прикріпити схематичну фігурку людини</w:t>
      </w:r>
      <w:r w:rsidR="004379C5">
        <w:rPr>
          <w:rFonts w:ascii="Times New Roman" w:hAnsi="Times New Roman"/>
          <w:i/>
          <w:iCs/>
          <w:sz w:val="28"/>
          <w:szCs w:val="28"/>
          <w:lang w:val="uk-UA"/>
        </w:rPr>
        <w:t xml:space="preserve"> та описати портрет Павла/Савл.</w:t>
      </w:r>
    </w:p>
    <w:p w14:paraId="5B45A673" w14:textId="260925F2" w:rsidR="004379C5" w:rsidRDefault="004379C5" w:rsidP="00850A74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Імя: САВЛ</w:t>
      </w:r>
      <w:r w:rsidR="008B0EE2">
        <w:rPr>
          <w:rFonts w:ascii="Times New Roman" w:hAnsi="Times New Roman"/>
          <w:sz w:val="28"/>
          <w:szCs w:val="28"/>
          <w:lang w:val="uk-UA"/>
        </w:rPr>
        <w:t>, пізніше Павло.</w:t>
      </w:r>
    </w:p>
    <w:p w14:paraId="1C3415EE" w14:textId="106B561C" w:rsidR="004379C5" w:rsidRDefault="004379C5" w:rsidP="00850A74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Національність: чистокровний єврей із коліна Веніаміна</w:t>
      </w:r>
      <w:r w:rsidR="00B60E8B">
        <w:rPr>
          <w:rFonts w:ascii="Times New Roman" w:hAnsi="Times New Roman"/>
          <w:sz w:val="28"/>
          <w:szCs w:val="28"/>
          <w:lang w:val="uk-UA"/>
        </w:rPr>
        <w:t>.</w:t>
      </w:r>
    </w:p>
    <w:p w14:paraId="00D33077" w14:textId="2CECA6FB" w:rsidR="00B60E8B" w:rsidRDefault="00B60E8B" w:rsidP="00850A74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Місце народження: м.Тарс  </w:t>
      </w:r>
      <w:r w:rsidR="00D43EF1"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>Кілікії</w:t>
      </w:r>
      <w:r w:rsidR="00D43EF1">
        <w:rPr>
          <w:rFonts w:ascii="Times New Roman" w:hAnsi="Times New Roman"/>
          <w:sz w:val="28"/>
          <w:szCs w:val="28"/>
          <w:lang w:val="uk-UA"/>
        </w:rPr>
        <w:t>) в Малій Азії</w:t>
      </w:r>
      <w:r>
        <w:rPr>
          <w:rFonts w:ascii="Times New Roman" w:hAnsi="Times New Roman"/>
          <w:sz w:val="28"/>
          <w:szCs w:val="28"/>
          <w:lang w:val="uk-UA"/>
        </w:rPr>
        <w:t>, що давало для нього Римське громадянство</w:t>
      </w:r>
      <w:r w:rsidR="008B0EE2">
        <w:rPr>
          <w:rFonts w:ascii="Times New Roman" w:hAnsi="Times New Roman"/>
          <w:sz w:val="28"/>
          <w:szCs w:val="28"/>
          <w:lang w:val="uk-UA"/>
        </w:rPr>
        <w:t xml:space="preserve"> через батька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799F2E86" w14:textId="15FC7CB4" w:rsidR="00097CCF" w:rsidRDefault="00097CCF" w:rsidP="00850A74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Освіта: був учнем Гамаліїла, </w:t>
      </w:r>
      <w:r w:rsidR="00444715">
        <w:rPr>
          <w:rFonts w:ascii="Times New Roman" w:hAnsi="Times New Roman"/>
          <w:sz w:val="28"/>
          <w:szCs w:val="28"/>
          <w:lang w:val="uk-UA"/>
        </w:rPr>
        <w:t xml:space="preserve"> досить освічена та розумна людина </w:t>
      </w:r>
      <w:r w:rsidR="00FA4F38">
        <w:rPr>
          <w:rFonts w:ascii="Times New Roman" w:hAnsi="Times New Roman"/>
          <w:sz w:val="28"/>
          <w:szCs w:val="28"/>
          <w:lang w:val="uk-UA"/>
        </w:rPr>
        <w:t>н</w:t>
      </w:r>
      <w:r w:rsidR="00444715">
        <w:rPr>
          <w:rFonts w:ascii="Times New Roman" w:hAnsi="Times New Roman"/>
          <w:sz w:val="28"/>
          <w:szCs w:val="28"/>
          <w:lang w:val="uk-UA"/>
        </w:rPr>
        <w:t>а той час.</w:t>
      </w:r>
    </w:p>
    <w:p w14:paraId="25BC3BA1" w14:textId="63CF1500" w:rsidR="004379C5" w:rsidRDefault="00444715" w:rsidP="00850A74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Професія: </w:t>
      </w:r>
      <w:r w:rsidR="00FD65BF">
        <w:rPr>
          <w:rFonts w:ascii="Times New Roman" w:hAnsi="Times New Roman"/>
          <w:sz w:val="28"/>
          <w:szCs w:val="28"/>
          <w:lang w:val="uk-UA"/>
        </w:rPr>
        <w:t xml:space="preserve">вивчав ремесло робити намети, став </w:t>
      </w:r>
      <w:r>
        <w:rPr>
          <w:rFonts w:ascii="Times New Roman" w:hAnsi="Times New Roman"/>
          <w:sz w:val="28"/>
          <w:szCs w:val="28"/>
          <w:lang w:val="uk-UA"/>
        </w:rPr>
        <w:t>вчител</w:t>
      </w:r>
      <w:r w:rsidR="00FD65BF">
        <w:rPr>
          <w:rFonts w:ascii="Times New Roman" w:hAnsi="Times New Roman"/>
          <w:sz w:val="28"/>
          <w:szCs w:val="28"/>
          <w:lang w:val="uk-UA"/>
        </w:rPr>
        <w:t>ем серед християн.</w:t>
      </w:r>
    </w:p>
    <w:p w14:paraId="1A657B4B" w14:textId="259B2455" w:rsidR="00FD65BF" w:rsidRDefault="00FD65BF" w:rsidP="00850A74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Партія: належав Савл до фарисеїв</w:t>
      </w:r>
      <w:r w:rsidR="00754F84">
        <w:rPr>
          <w:rFonts w:ascii="Times New Roman" w:hAnsi="Times New Roman"/>
          <w:sz w:val="28"/>
          <w:szCs w:val="28"/>
          <w:lang w:val="uk-UA"/>
        </w:rPr>
        <w:t>, які визнавали Закон Мойсея та «Усний закон», демонстрували своє благочестя на людях.</w:t>
      </w:r>
    </w:p>
    <w:p w14:paraId="54BBDD9A" w14:textId="2BDBD8B9" w:rsidR="0037000E" w:rsidRDefault="00850A74" w:rsidP="003E3033">
      <w:pPr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Савл  був особливим ревнителем Закону, і саме він прославився жорстоким гонінням послідовників Христа.  Гоніння на святих він звершував з особливою ревністю, думаючи що таким чином він служить Богові.</w:t>
      </w:r>
    </w:p>
    <w:p w14:paraId="002FDF61" w14:textId="2C160787" w:rsidR="008947FE" w:rsidRDefault="008947FE" w:rsidP="008308E9">
      <w:pPr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Тож, давайте з вами розглянемо подію, яка відбувалася з Савлом.</w:t>
      </w:r>
    </w:p>
    <w:p w14:paraId="642B831C" w14:textId="7451A46F" w:rsidR="003E3033" w:rsidRDefault="003E3033" w:rsidP="008308E9">
      <w:pPr>
        <w:ind w:firstLine="708"/>
        <w:rPr>
          <w:rFonts w:ascii="Times New Roman" w:hAnsi="Times New Roman"/>
          <w:sz w:val="28"/>
          <w:szCs w:val="28"/>
          <w:lang w:val="uk-UA"/>
        </w:rPr>
      </w:pPr>
    </w:p>
    <w:p w14:paraId="7B1E194D" w14:textId="1EE74231" w:rsidR="003E3033" w:rsidRPr="003E3033" w:rsidRDefault="003E3033" w:rsidP="008308E9">
      <w:pPr>
        <w:ind w:firstLine="708"/>
        <w:rPr>
          <w:rFonts w:ascii="Times New Roman" w:hAnsi="Times New Roman"/>
          <w:i/>
          <w:iCs/>
          <w:sz w:val="28"/>
          <w:szCs w:val="28"/>
          <w:lang w:val="uk-UA"/>
        </w:rPr>
      </w:pPr>
      <w:bookmarkStart w:id="0" w:name="_Hlk92920092"/>
      <w:r w:rsidRPr="003E3033">
        <w:rPr>
          <w:rFonts w:ascii="Times New Roman" w:hAnsi="Times New Roman"/>
          <w:i/>
          <w:iCs/>
          <w:sz w:val="28"/>
          <w:szCs w:val="28"/>
          <w:lang w:val="uk-UA"/>
        </w:rPr>
        <w:lastRenderedPageBreak/>
        <w:t>Учнів об’єднати в групи та поставити завдання.</w:t>
      </w:r>
    </w:p>
    <w:p w14:paraId="668CB8E4" w14:textId="164202F8" w:rsidR="008947FE" w:rsidRDefault="003E3033" w:rsidP="00E05293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 група:</w:t>
      </w:r>
    </w:p>
    <w:p w14:paraId="42D87F27" w14:textId="412626E5" w:rsidR="003E3033" w:rsidRDefault="003E3033" w:rsidP="00E05293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Прочитати ДА 7:54-60, 8:1-3, 9:1-2</w:t>
      </w:r>
    </w:p>
    <w:p w14:paraId="6FAF0517" w14:textId="29D363E0" w:rsidR="003E3033" w:rsidRDefault="003E3033" w:rsidP="003E3033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Опишіть портрет  Савла, згідно прочитаних місць.</w:t>
      </w:r>
    </w:p>
    <w:p w14:paraId="2DAB47C4" w14:textId="703BD849" w:rsidR="00AC7239" w:rsidRDefault="00AC7239" w:rsidP="003E3033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Чим він виділявся?</w:t>
      </w:r>
    </w:p>
    <w:p w14:paraId="31B20A4D" w14:textId="77777777" w:rsidR="00E05293" w:rsidRDefault="00E05293" w:rsidP="003E3033">
      <w:pPr>
        <w:rPr>
          <w:rFonts w:ascii="Times New Roman" w:hAnsi="Times New Roman"/>
          <w:sz w:val="28"/>
          <w:szCs w:val="28"/>
          <w:lang w:val="uk-UA"/>
        </w:rPr>
      </w:pPr>
    </w:p>
    <w:p w14:paraId="37B4FCFC" w14:textId="61451135" w:rsidR="003E3033" w:rsidRDefault="003E3033" w:rsidP="003E3033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 група:</w:t>
      </w:r>
    </w:p>
    <w:p w14:paraId="0BF84842" w14:textId="7691D1E6" w:rsidR="003E3033" w:rsidRDefault="003E3033" w:rsidP="003E3033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Прочитати ДА 9:3-</w:t>
      </w:r>
      <w:r w:rsidR="00E05293">
        <w:rPr>
          <w:rFonts w:ascii="Times New Roman" w:hAnsi="Times New Roman"/>
          <w:sz w:val="28"/>
          <w:szCs w:val="28"/>
          <w:lang w:val="uk-UA"/>
        </w:rPr>
        <w:t>9</w:t>
      </w:r>
    </w:p>
    <w:p w14:paraId="63C9A62E" w14:textId="77777777" w:rsidR="00F96414" w:rsidRDefault="00E05293" w:rsidP="00E05293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Яка подія трапилася із Савлом по дорозі в м.Дамаск? </w:t>
      </w:r>
    </w:p>
    <w:p w14:paraId="0F9AA128" w14:textId="402197CF" w:rsidR="00E05293" w:rsidRDefault="00F96414" w:rsidP="00E05293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Що було особливим та незвичним?</w:t>
      </w:r>
    </w:p>
    <w:p w14:paraId="6FEEBF7C" w14:textId="004663E6" w:rsidR="00E05293" w:rsidRDefault="00E05293" w:rsidP="00E05293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Обіграйте сценку на цю тему.</w:t>
      </w:r>
    </w:p>
    <w:p w14:paraId="5AB539F3" w14:textId="77777777" w:rsidR="00B46737" w:rsidRDefault="00B46737" w:rsidP="00B46737">
      <w:pPr>
        <w:rPr>
          <w:rFonts w:ascii="Times New Roman" w:hAnsi="Times New Roman"/>
          <w:sz w:val="28"/>
          <w:szCs w:val="28"/>
          <w:lang w:val="uk-UA"/>
        </w:rPr>
      </w:pPr>
    </w:p>
    <w:p w14:paraId="12A41C26" w14:textId="73B75142" w:rsidR="00B46737" w:rsidRDefault="00B46737" w:rsidP="00B46737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 група</w:t>
      </w:r>
    </w:p>
    <w:p w14:paraId="623A5AB9" w14:textId="585FEE8B" w:rsidR="00B46737" w:rsidRDefault="00B46737" w:rsidP="00B46737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Прочитати ДА 9:10-19</w:t>
      </w:r>
    </w:p>
    <w:p w14:paraId="734F4227" w14:textId="65B2C08C" w:rsidR="00B46737" w:rsidRDefault="00B46737" w:rsidP="00B46737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Розкажіть про видіння Ананії та його дії.</w:t>
      </w:r>
    </w:p>
    <w:p w14:paraId="1591A868" w14:textId="4F22E685" w:rsidR="00B46737" w:rsidRDefault="00B46737" w:rsidP="00B46737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Чому Бог в</w:t>
      </w:r>
      <w:r w:rsidR="008408CA">
        <w:rPr>
          <w:rFonts w:ascii="Times New Roman" w:hAnsi="Times New Roman"/>
          <w:sz w:val="28"/>
          <w:szCs w:val="28"/>
          <w:lang w:val="uk-UA"/>
        </w:rPr>
        <w:t>икористав Ананію?</w:t>
      </w:r>
    </w:p>
    <w:p w14:paraId="1A135DC4" w14:textId="5CF5B5F4" w:rsidR="00010796" w:rsidRPr="00AC7239" w:rsidRDefault="008408CA" w:rsidP="00010796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Як Бог назвав Савла? Чому?</w:t>
      </w:r>
    </w:p>
    <w:p w14:paraId="5C4DCCDD" w14:textId="77777777" w:rsidR="008F0B47" w:rsidRDefault="008F0B47" w:rsidP="00010796">
      <w:pPr>
        <w:rPr>
          <w:rFonts w:ascii="Times New Roman" w:hAnsi="Times New Roman"/>
          <w:sz w:val="28"/>
          <w:szCs w:val="28"/>
          <w:lang w:val="uk-UA"/>
        </w:rPr>
      </w:pPr>
    </w:p>
    <w:p w14:paraId="36804E56" w14:textId="45BC1A67" w:rsidR="00010796" w:rsidRDefault="00010796" w:rsidP="00010796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 група</w:t>
      </w:r>
    </w:p>
    <w:p w14:paraId="3B863E0E" w14:textId="0314004D" w:rsidR="00010796" w:rsidRDefault="00010796" w:rsidP="00010796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Прочитати ДА 9:20-25</w:t>
      </w:r>
    </w:p>
    <w:p w14:paraId="42158B70" w14:textId="76B71333" w:rsidR="00AC7239" w:rsidRDefault="00AC7239" w:rsidP="00AC7239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Чи змінився Савл? В чому?</w:t>
      </w:r>
    </w:p>
    <w:p w14:paraId="052BC575" w14:textId="59523704" w:rsidR="00AC7239" w:rsidRDefault="00AC7239" w:rsidP="00AC7239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Яким чином</w:t>
      </w:r>
      <w:r w:rsidRPr="00AC7239">
        <w:rPr>
          <w:rFonts w:ascii="Times New Roman" w:hAnsi="Times New Roman"/>
          <w:sz w:val="28"/>
          <w:szCs w:val="28"/>
          <w:lang w:val="uk-UA"/>
        </w:rPr>
        <w:t xml:space="preserve"> служ</w:t>
      </w:r>
      <w:r>
        <w:rPr>
          <w:rFonts w:ascii="Times New Roman" w:hAnsi="Times New Roman"/>
          <w:sz w:val="28"/>
          <w:szCs w:val="28"/>
          <w:lang w:val="uk-UA"/>
        </w:rPr>
        <w:t>ив</w:t>
      </w:r>
      <w:r w:rsidRPr="00AC7239">
        <w:rPr>
          <w:rFonts w:ascii="Times New Roman" w:hAnsi="Times New Roman"/>
          <w:sz w:val="28"/>
          <w:szCs w:val="28"/>
          <w:lang w:val="uk-UA"/>
        </w:rPr>
        <w:t xml:space="preserve"> Савл</w:t>
      </w:r>
      <w:r>
        <w:rPr>
          <w:rFonts w:ascii="Times New Roman" w:hAnsi="Times New Roman"/>
          <w:sz w:val="28"/>
          <w:szCs w:val="28"/>
          <w:lang w:val="uk-UA"/>
        </w:rPr>
        <w:t xml:space="preserve"> для Бога</w:t>
      </w:r>
      <w:r w:rsidRPr="00AC7239">
        <w:rPr>
          <w:rFonts w:ascii="Times New Roman" w:hAnsi="Times New Roman"/>
          <w:sz w:val="28"/>
          <w:szCs w:val="28"/>
          <w:lang w:val="uk-UA"/>
        </w:rPr>
        <w:t>?</w:t>
      </w:r>
      <w:r>
        <w:rPr>
          <w:rFonts w:ascii="Times New Roman" w:hAnsi="Times New Roman"/>
          <w:sz w:val="28"/>
          <w:szCs w:val="28"/>
          <w:lang w:val="uk-UA"/>
        </w:rPr>
        <w:t xml:space="preserve"> Які дії він звершував?</w:t>
      </w:r>
    </w:p>
    <w:p w14:paraId="2A0DD421" w14:textId="01E76E4D" w:rsidR="00AC7239" w:rsidRDefault="00AC7239" w:rsidP="00AC7239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Чи можемо ми служити Богові? Що потрібно для цього?</w:t>
      </w:r>
    </w:p>
    <w:p w14:paraId="6CFD81FF" w14:textId="77777777" w:rsidR="008F0B47" w:rsidRDefault="008F0B47" w:rsidP="006C4390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31694821" w14:textId="77777777" w:rsidR="00F84377" w:rsidRPr="006E72E5" w:rsidRDefault="00F84377" w:rsidP="00F84377">
      <w:pPr>
        <w:tabs>
          <w:tab w:val="left" w:pos="3119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Прочитаємо </w:t>
      </w:r>
      <w:r w:rsidRPr="00B91848">
        <w:rPr>
          <w:rFonts w:ascii="Times New Roman" w:hAnsi="Times New Roman"/>
          <w:b/>
          <w:sz w:val="28"/>
          <w:szCs w:val="28"/>
          <w:lang w:val="uk-UA"/>
        </w:rPr>
        <w:t>Золотий вірш</w:t>
      </w:r>
      <w:r w:rsidRPr="00B91848"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6E72E5">
        <w:rPr>
          <w:rFonts w:ascii="Times New Roman" w:hAnsi="Times New Roman"/>
          <w:sz w:val="28"/>
          <w:szCs w:val="28"/>
        </w:rPr>
        <w:t>«…</w:t>
      </w:r>
      <w:r w:rsidRPr="006E72E5">
        <w:rPr>
          <w:rFonts w:ascii="Times New Roman" w:hAnsi="Times New Roman"/>
          <w:sz w:val="28"/>
          <w:szCs w:val="28"/>
          <w:lang w:val="uk-UA"/>
        </w:rPr>
        <w:t>Бо</w:t>
      </w:r>
      <w:r w:rsidRPr="006E72E5">
        <w:rPr>
          <w:rFonts w:ascii="Times New Roman" w:hAnsi="Times New Roman"/>
          <w:sz w:val="28"/>
          <w:szCs w:val="28"/>
        </w:rPr>
        <w:t xml:space="preserve"> для Мене – посудина </w:t>
      </w:r>
      <w:r w:rsidRPr="006E72E5">
        <w:rPr>
          <w:rFonts w:ascii="Times New Roman" w:hAnsi="Times New Roman"/>
          <w:sz w:val="28"/>
          <w:szCs w:val="28"/>
          <w:lang w:val="uk-UA"/>
        </w:rPr>
        <w:t>вибрана</w:t>
      </w:r>
      <w:r w:rsidRPr="006E72E5">
        <w:rPr>
          <w:rFonts w:ascii="Times New Roman" w:hAnsi="Times New Roman"/>
          <w:sz w:val="28"/>
          <w:szCs w:val="28"/>
        </w:rPr>
        <w:t xml:space="preserve"> </w:t>
      </w:r>
      <w:r w:rsidRPr="006E72E5">
        <w:rPr>
          <w:rFonts w:ascii="Times New Roman" w:hAnsi="Times New Roman"/>
          <w:sz w:val="28"/>
          <w:szCs w:val="28"/>
          <w:lang w:val="uk-UA"/>
        </w:rPr>
        <w:t>він</w:t>
      </w:r>
      <w:r w:rsidRPr="006E72E5">
        <w:rPr>
          <w:rFonts w:ascii="Times New Roman" w:hAnsi="Times New Roman"/>
          <w:sz w:val="28"/>
          <w:szCs w:val="28"/>
        </w:rPr>
        <w:t xml:space="preserve">, </w:t>
      </w:r>
      <w:r w:rsidRPr="006E72E5">
        <w:rPr>
          <w:rFonts w:ascii="Times New Roman" w:hAnsi="Times New Roman"/>
          <w:sz w:val="28"/>
          <w:szCs w:val="28"/>
          <w:lang w:val="uk-UA"/>
        </w:rPr>
        <w:t>щоб</w:t>
      </w:r>
      <w:r w:rsidRPr="006E72E5">
        <w:rPr>
          <w:rFonts w:ascii="Times New Roman" w:hAnsi="Times New Roman"/>
          <w:sz w:val="28"/>
          <w:szCs w:val="28"/>
        </w:rPr>
        <w:t xml:space="preserve"> </w:t>
      </w:r>
      <w:r w:rsidRPr="006E72E5">
        <w:rPr>
          <w:rFonts w:ascii="Times New Roman" w:hAnsi="Times New Roman"/>
          <w:sz w:val="28"/>
          <w:szCs w:val="28"/>
          <w:lang w:val="uk-UA"/>
        </w:rPr>
        <w:t>носити</w:t>
      </w:r>
      <w:r w:rsidRPr="006E72E5">
        <w:rPr>
          <w:rFonts w:ascii="Times New Roman" w:hAnsi="Times New Roman"/>
          <w:sz w:val="28"/>
          <w:szCs w:val="28"/>
        </w:rPr>
        <w:t xml:space="preserve"> </w:t>
      </w:r>
      <w:r w:rsidRPr="006E72E5">
        <w:rPr>
          <w:rFonts w:ascii="Times New Roman" w:hAnsi="Times New Roman"/>
          <w:sz w:val="28"/>
          <w:szCs w:val="28"/>
          <w:lang w:val="uk-UA"/>
        </w:rPr>
        <w:t>Ім’я</w:t>
      </w:r>
      <w:r w:rsidRPr="006E72E5">
        <w:rPr>
          <w:rFonts w:ascii="Times New Roman" w:hAnsi="Times New Roman"/>
          <w:sz w:val="28"/>
          <w:szCs w:val="28"/>
        </w:rPr>
        <w:t xml:space="preserve"> </w:t>
      </w:r>
      <w:r w:rsidRPr="006E72E5">
        <w:rPr>
          <w:rFonts w:ascii="Times New Roman" w:hAnsi="Times New Roman"/>
          <w:sz w:val="28"/>
          <w:szCs w:val="28"/>
          <w:lang w:val="uk-UA"/>
        </w:rPr>
        <w:t>Моє</w:t>
      </w:r>
      <w:r w:rsidRPr="006E72E5">
        <w:rPr>
          <w:rFonts w:ascii="Times New Roman" w:hAnsi="Times New Roman"/>
          <w:sz w:val="28"/>
          <w:szCs w:val="28"/>
        </w:rPr>
        <w:t xml:space="preserve"> перед народами, і царями, і </w:t>
      </w:r>
      <w:r w:rsidRPr="006E72E5">
        <w:rPr>
          <w:rFonts w:ascii="Times New Roman" w:hAnsi="Times New Roman"/>
          <w:sz w:val="28"/>
          <w:szCs w:val="28"/>
          <w:lang w:val="uk-UA"/>
        </w:rPr>
        <w:t>синами</w:t>
      </w:r>
      <w:r w:rsidRPr="006E72E5">
        <w:rPr>
          <w:rFonts w:ascii="Times New Roman" w:hAnsi="Times New Roman"/>
          <w:sz w:val="28"/>
          <w:szCs w:val="28"/>
        </w:rPr>
        <w:t xml:space="preserve"> </w:t>
      </w:r>
      <w:r w:rsidRPr="006E72E5">
        <w:rPr>
          <w:rFonts w:ascii="Times New Roman" w:hAnsi="Times New Roman"/>
          <w:sz w:val="28"/>
          <w:szCs w:val="28"/>
          <w:lang w:val="uk-UA"/>
        </w:rPr>
        <w:t>Ізраїлю</w:t>
      </w:r>
      <w:r w:rsidRPr="006E72E5">
        <w:rPr>
          <w:rFonts w:ascii="Times New Roman" w:hAnsi="Times New Roman"/>
          <w:sz w:val="28"/>
          <w:szCs w:val="28"/>
        </w:rPr>
        <w:t xml:space="preserve">.» </w:t>
      </w:r>
      <w:r w:rsidRPr="006E72E5">
        <w:rPr>
          <w:rFonts w:ascii="Times New Roman" w:hAnsi="Times New Roman"/>
          <w:sz w:val="28"/>
          <w:szCs w:val="28"/>
          <w:lang w:val="uk-UA"/>
        </w:rPr>
        <w:t>Дії</w:t>
      </w:r>
      <w:r w:rsidRPr="006E72E5">
        <w:rPr>
          <w:rFonts w:ascii="Times New Roman" w:hAnsi="Times New Roman"/>
          <w:sz w:val="28"/>
          <w:szCs w:val="28"/>
        </w:rPr>
        <w:t xml:space="preserve"> 9:15.</w:t>
      </w:r>
    </w:p>
    <w:p w14:paraId="1107715F" w14:textId="10CBAAFB" w:rsidR="008F0B47" w:rsidRPr="00464C45" w:rsidRDefault="00464C45" w:rsidP="006C4390">
      <w:pPr>
        <w:rPr>
          <w:rFonts w:ascii="Times New Roman" w:hAnsi="Times New Roman"/>
          <w:i/>
          <w:sz w:val="28"/>
          <w:szCs w:val="28"/>
          <w:lang w:val="uk-UA"/>
        </w:rPr>
      </w:pPr>
      <w:r w:rsidRPr="00464C45">
        <w:rPr>
          <w:rFonts w:ascii="Times New Roman" w:hAnsi="Times New Roman"/>
          <w:i/>
          <w:sz w:val="28"/>
          <w:szCs w:val="28"/>
          <w:lang w:val="uk-UA"/>
        </w:rPr>
        <w:t>Учні розповідають про те, як розуміють цей вірш.</w:t>
      </w:r>
    </w:p>
    <w:p w14:paraId="71CA38F6" w14:textId="5471138A" w:rsidR="006C4390" w:rsidRPr="001E5C4C" w:rsidRDefault="006C4390" w:rsidP="006C4390">
      <w:pPr>
        <w:rPr>
          <w:rFonts w:ascii="Times New Roman" w:hAnsi="Times New Roman"/>
          <w:b/>
          <w:sz w:val="28"/>
          <w:szCs w:val="28"/>
          <w:lang w:val="uk-UA"/>
        </w:rPr>
      </w:pPr>
      <w:r w:rsidRPr="001E5C4C">
        <w:rPr>
          <w:rFonts w:ascii="Times New Roman" w:hAnsi="Times New Roman"/>
          <w:b/>
          <w:sz w:val="28"/>
          <w:szCs w:val="28"/>
          <w:lang w:val="uk-UA"/>
        </w:rPr>
        <w:t>Застосування</w:t>
      </w:r>
    </w:p>
    <w:p w14:paraId="75F82FE0" w14:textId="669FFF30" w:rsidR="006C4390" w:rsidRDefault="006C4390" w:rsidP="006C4390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Запропонувати учням завдання у двох варіантах. Приготувати листочків на кожного учня.  Кожен витягує листочок та продовжує речення:</w:t>
      </w:r>
    </w:p>
    <w:p w14:paraId="4D51948B" w14:textId="092C0ACA" w:rsidR="006C4390" w:rsidRDefault="006C4390" w:rsidP="006C4390">
      <w:pPr>
        <w:numPr>
          <w:ilvl w:val="0"/>
          <w:numId w:val="5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Продовжити речення: «Я служу Богові, коли…»</w:t>
      </w:r>
    </w:p>
    <w:p w14:paraId="4DBC6F30" w14:textId="230DC97A" w:rsidR="006C4390" w:rsidRDefault="006C4390" w:rsidP="006C4390">
      <w:pPr>
        <w:numPr>
          <w:ilvl w:val="0"/>
          <w:numId w:val="5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Продовжити речення: «Щоб бути вибраним Богом для служіння, необхідно…».</w:t>
      </w:r>
    </w:p>
    <w:bookmarkEnd w:id="0"/>
    <w:p w14:paraId="426DB6E4" w14:textId="77777777" w:rsidR="006C4390" w:rsidRDefault="006C4390" w:rsidP="006C4390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Обговорюємо з учнями про те, як проявляється їхнє служіння сьогодні. </w:t>
      </w:r>
    </w:p>
    <w:p w14:paraId="62F71C85" w14:textId="0C9A1D6E" w:rsidR="006C4390" w:rsidRDefault="006C4390" w:rsidP="006C4390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Чи мріють вони про те, щоб Бог вибрав їх для служіння? Чи моляться про це?</w:t>
      </w:r>
    </w:p>
    <w:p w14:paraId="0F67CEC5" w14:textId="339A8733" w:rsidR="00EC7E78" w:rsidRPr="00EC7E78" w:rsidRDefault="00EC7E78" w:rsidP="006C4390">
      <w:pPr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Як кличе Бог до служіння</w:t>
      </w:r>
      <w:r w:rsidRPr="00EC7E78">
        <w:rPr>
          <w:rFonts w:ascii="Times New Roman" w:hAnsi="Times New Roman"/>
          <w:i/>
          <w:iCs/>
          <w:sz w:val="28"/>
          <w:szCs w:val="28"/>
          <w:lang w:val="uk-UA"/>
        </w:rPr>
        <w:t>? (Учні можуть засвідчити)</w:t>
      </w:r>
    </w:p>
    <w:p w14:paraId="5DF752BB" w14:textId="30163D64" w:rsidR="00A82724" w:rsidRDefault="00F84377" w:rsidP="00A82724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Розказати про служіння в нашій </w:t>
      </w:r>
      <w:r w:rsidR="00100EFF">
        <w:rPr>
          <w:rFonts w:ascii="Times New Roman" w:hAnsi="Times New Roman"/>
          <w:sz w:val="28"/>
          <w:szCs w:val="28"/>
          <w:lang w:val="uk-UA"/>
        </w:rPr>
        <w:t>церкві. В яких служіння ми можемо приймати участь? Обговорити з учнями.</w:t>
      </w:r>
    </w:p>
    <w:p w14:paraId="603DEB29" w14:textId="15184BC2" w:rsidR="00100EFF" w:rsidRDefault="00100EFF" w:rsidP="00A82724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Закликати учнів, щоб вони молилися про своє служіння для Бога.</w:t>
      </w:r>
    </w:p>
    <w:p w14:paraId="21E84C7C" w14:textId="77777777" w:rsidR="00100EFF" w:rsidRDefault="00100EFF" w:rsidP="00100EFF">
      <w:pPr>
        <w:ind w:firstLine="36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Обов’язково в підсумку зазначити, що наше служіння пов’язане з виконанням волі Божої, яка записана в Слові Божому. Без Божого керівництва ми не в змозі звершувати служіння. Павло запитував: «Чого, Господи, хочеш, щоб я вчинив?».  В Божому плані  було зазначено особливе  завдання для Павла, яке ми вивчимо з вами.</w:t>
      </w:r>
    </w:p>
    <w:p w14:paraId="57ECFED7" w14:textId="16790F78" w:rsidR="001E0A2D" w:rsidRPr="003C4E3B" w:rsidRDefault="001E0A2D" w:rsidP="001E0A2D">
      <w:pPr>
        <w:rPr>
          <w:rFonts w:ascii="Times New Roman" w:hAnsi="Times New Roman"/>
          <w:b/>
          <w:sz w:val="28"/>
          <w:szCs w:val="28"/>
          <w:lang w:val="uk-UA"/>
        </w:rPr>
      </w:pPr>
      <w:r w:rsidRPr="003C4E3B">
        <w:rPr>
          <w:rFonts w:ascii="Times New Roman" w:hAnsi="Times New Roman"/>
          <w:b/>
          <w:sz w:val="28"/>
          <w:szCs w:val="28"/>
          <w:lang w:val="uk-UA"/>
        </w:rPr>
        <w:t>Домашнє завдання:</w:t>
      </w:r>
    </w:p>
    <w:p w14:paraId="2FFCF613" w14:textId="77777777" w:rsidR="001E0A2D" w:rsidRDefault="001E0A2D" w:rsidP="001E0A2D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Протягом тижня учні мають можливість послужити Богові, а наступного разу поділитися тим, як вони служили.</w:t>
      </w:r>
    </w:p>
    <w:p w14:paraId="601F0AA5" w14:textId="77777777" w:rsidR="00100EFF" w:rsidRDefault="00100EFF" w:rsidP="00A82724">
      <w:pPr>
        <w:rPr>
          <w:rFonts w:ascii="Times New Roman" w:hAnsi="Times New Roman"/>
          <w:sz w:val="28"/>
          <w:szCs w:val="28"/>
          <w:lang w:val="uk-UA"/>
        </w:rPr>
      </w:pPr>
    </w:p>
    <w:p w14:paraId="532E6D86" w14:textId="30EF4001" w:rsidR="00E05293" w:rsidRPr="00E05293" w:rsidRDefault="00E05293" w:rsidP="00E05293">
      <w:pPr>
        <w:rPr>
          <w:rFonts w:ascii="Times New Roman" w:hAnsi="Times New Roman"/>
          <w:sz w:val="28"/>
          <w:szCs w:val="28"/>
          <w:lang w:val="uk-UA"/>
        </w:rPr>
      </w:pPr>
    </w:p>
    <w:p w14:paraId="3E132EC6" w14:textId="77777777" w:rsidR="008308E9" w:rsidRPr="00850A74" w:rsidRDefault="008308E9" w:rsidP="008308E9">
      <w:pPr>
        <w:ind w:firstLine="708"/>
        <w:rPr>
          <w:lang w:val="uk-UA"/>
        </w:rPr>
      </w:pPr>
    </w:p>
    <w:sectPr w:rsidR="008308E9" w:rsidRPr="00850A74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61B01"/>
    <w:multiLevelType w:val="hybridMultilevel"/>
    <w:tmpl w:val="2C865894"/>
    <w:lvl w:ilvl="0" w:tplc="6144E5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9BD0F63"/>
    <w:multiLevelType w:val="hybridMultilevel"/>
    <w:tmpl w:val="8048BE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E52E7D"/>
    <w:multiLevelType w:val="hybridMultilevel"/>
    <w:tmpl w:val="A5C4D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BF7F03"/>
    <w:multiLevelType w:val="hybridMultilevel"/>
    <w:tmpl w:val="5E8A4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2845D8"/>
    <w:multiLevelType w:val="hybridMultilevel"/>
    <w:tmpl w:val="357AF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0A74"/>
    <w:rsid w:val="00010796"/>
    <w:rsid w:val="00097CCF"/>
    <w:rsid w:val="00100EFF"/>
    <w:rsid w:val="001E0A2D"/>
    <w:rsid w:val="0037000E"/>
    <w:rsid w:val="003E3033"/>
    <w:rsid w:val="004379C5"/>
    <w:rsid w:val="00444715"/>
    <w:rsid w:val="00464C45"/>
    <w:rsid w:val="006C4390"/>
    <w:rsid w:val="00754F84"/>
    <w:rsid w:val="007C192F"/>
    <w:rsid w:val="008308E9"/>
    <w:rsid w:val="008408CA"/>
    <w:rsid w:val="00850A74"/>
    <w:rsid w:val="008947FE"/>
    <w:rsid w:val="008B0EE2"/>
    <w:rsid w:val="008F0B47"/>
    <w:rsid w:val="00A23E9D"/>
    <w:rsid w:val="00A82724"/>
    <w:rsid w:val="00AC7239"/>
    <w:rsid w:val="00B46737"/>
    <w:rsid w:val="00B60E8B"/>
    <w:rsid w:val="00BE4C29"/>
    <w:rsid w:val="00C428E4"/>
    <w:rsid w:val="00D43EF1"/>
    <w:rsid w:val="00E05293"/>
    <w:rsid w:val="00EC7E78"/>
    <w:rsid w:val="00F84377"/>
    <w:rsid w:val="00F96414"/>
    <w:rsid w:val="00FA4F38"/>
    <w:rsid w:val="00FD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FB40C"/>
  <w15:docId w15:val="{DBB20509-3840-4308-8F3A-761876D09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0A7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0A7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50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1469</TotalTime>
  <Pages>5</Pages>
  <Words>935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25</cp:revision>
  <dcterms:created xsi:type="dcterms:W3CDTF">2022-01-11T20:00:00Z</dcterms:created>
  <dcterms:modified xsi:type="dcterms:W3CDTF">2024-01-24T16:46:00Z</dcterms:modified>
</cp:coreProperties>
</file>