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46EFF" w14:textId="77777777" w:rsidR="00485B1E" w:rsidRPr="007A690A" w:rsidRDefault="00485B1E" w:rsidP="00485B1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Урок№23</w:t>
      </w:r>
    </w:p>
    <w:p w14:paraId="2B9304FB" w14:textId="77777777" w:rsidR="00485B1E" w:rsidRPr="00485B1E" w:rsidRDefault="00485B1E" w:rsidP="00485B1E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sz w:val="28"/>
          <w:szCs w:val="28"/>
        </w:rPr>
        <w:t>Тема уроку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Ісус зцілив хлопчика.</w:t>
      </w:r>
    </w:p>
    <w:p w14:paraId="6496587F" w14:textId="77777777" w:rsidR="005C5963" w:rsidRDefault="00485B1E" w:rsidP="00485B1E">
      <w:pPr>
        <w:rPr>
          <w:rFonts w:ascii="Times New Roman" w:hAnsi="Times New Roman"/>
          <w:b/>
          <w:sz w:val="28"/>
          <w:szCs w:val="28"/>
        </w:rPr>
      </w:pPr>
      <w:r w:rsidRPr="007A690A">
        <w:rPr>
          <w:rFonts w:ascii="Times New Roman" w:hAnsi="Times New Roman"/>
          <w:b/>
          <w:sz w:val="28"/>
          <w:szCs w:val="28"/>
        </w:rPr>
        <w:t>Мета уроку</w:t>
      </w:r>
      <w:r>
        <w:rPr>
          <w:rFonts w:ascii="Times New Roman" w:hAnsi="Times New Roman"/>
          <w:b/>
          <w:sz w:val="28"/>
          <w:szCs w:val="28"/>
        </w:rPr>
        <w:t xml:space="preserve">: </w:t>
      </w:r>
    </w:p>
    <w:p w14:paraId="52699AE8" w14:textId="4F0E9CD9" w:rsidR="005C5963" w:rsidRPr="005F4CF4" w:rsidRDefault="005F4CF4" w:rsidP="005F4CF4">
      <w:pPr>
        <w:pStyle w:val="a3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85B1E" w:rsidRPr="005F4CF4">
        <w:rPr>
          <w:rFonts w:ascii="Times New Roman" w:hAnsi="Times New Roman"/>
          <w:sz w:val="28"/>
          <w:szCs w:val="28"/>
        </w:rPr>
        <w:t xml:space="preserve">оказати дітям, що Ісус може сьогодні також зцілювати тих, хто до Нього звертається; </w:t>
      </w:r>
    </w:p>
    <w:p w14:paraId="4232CA94" w14:textId="074AB906" w:rsidR="00485B1E" w:rsidRPr="005F4CF4" w:rsidRDefault="00485B1E" w:rsidP="005F4CF4">
      <w:pPr>
        <w:pStyle w:val="a3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5F4CF4">
        <w:rPr>
          <w:rFonts w:ascii="Times New Roman" w:hAnsi="Times New Roman"/>
          <w:sz w:val="28"/>
          <w:szCs w:val="28"/>
        </w:rPr>
        <w:t>сприяти бажанню дітей молитися з вірою до Бога за хворих.</w:t>
      </w:r>
    </w:p>
    <w:p w14:paraId="31926EDA" w14:textId="77777777" w:rsidR="00485B1E" w:rsidRPr="007A690A" w:rsidRDefault="00485B1E" w:rsidP="00485B1E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2E5386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2E5386" w:rsidRPr="002E5386">
        <w:rPr>
          <w:rFonts w:ascii="Times New Roman" w:hAnsi="Times New Roman"/>
          <w:sz w:val="28"/>
          <w:szCs w:val="28"/>
        </w:rPr>
        <w:t>Молися з вірою за хворих.</w:t>
      </w:r>
      <w:r w:rsidR="002E5386">
        <w:rPr>
          <w:rFonts w:ascii="Times New Roman" w:hAnsi="Times New Roman"/>
          <w:sz w:val="28"/>
          <w:szCs w:val="28"/>
        </w:rPr>
        <w:t xml:space="preserve"> </w:t>
      </w:r>
    </w:p>
    <w:p w14:paraId="52A6DAEB" w14:textId="3A2ABBD5" w:rsidR="00485B1E" w:rsidRPr="007A690A" w:rsidRDefault="00485B1E" w:rsidP="005C5963">
      <w:pPr>
        <w:rPr>
          <w:rFonts w:ascii="Times New Roman" w:hAnsi="Times New Roman"/>
          <w:b/>
          <w:i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Біблійна основа:</w:t>
      </w:r>
      <w:r>
        <w:rPr>
          <w:rFonts w:ascii="Times New Roman" w:hAnsi="Times New Roman"/>
          <w:sz w:val="28"/>
          <w:szCs w:val="28"/>
        </w:rPr>
        <w:t xml:space="preserve"> Івана 4:46-54</w:t>
      </w:r>
    </w:p>
    <w:p w14:paraId="5A34C712" w14:textId="77777777" w:rsidR="00485B1E" w:rsidRPr="005C5963" w:rsidRDefault="00485B1E" w:rsidP="005C5963">
      <w:pPr>
        <w:rPr>
          <w:rFonts w:ascii="Times New Roman" w:hAnsi="Times New Roman"/>
          <w:sz w:val="28"/>
          <w:szCs w:val="28"/>
        </w:rPr>
      </w:pPr>
      <w:r w:rsidRPr="005C5963">
        <w:rPr>
          <w:rFonts w:ascii="Times New Roman" w:hAnsi="Times New Roman"/>
          <w:b/>
          <w:i/>
          <w:sz w:val="28"/>
          <w:szCs w:val="28"/>
        </w:rPr>
        <w:t>Золотий вірш:</w:t>
      </w:r>
      <w:r w:rsidRPr="005C5963">
        <w:rPr>
          <w:rFonts w:ascii="Times New Roman" w:hAnsi="Times New Roman"/>
          <w:sz w:val="28"/>
          <w:szCs w:val="28"/>
        </w:rPr>
        <w:t xml:space="preserve"> </w:t>
      </w:r>
      <w:bookmarkStart w:id="0" w:name="_Hlk150460140"/>
      <w:r w:rsidRPr="005C5963">
        <w:rPr>
          <w:rFonts w:ascii="Times New Roman" w:hAnsi="Times New Roman"/>
          <w:sz w:val="28"/>
          <w:szCs w:val="28"/>
        </w:rPr>
        <w:t>«Я – Господь, Лікар твій». Вих..15:26</w:t>
      </w:r>
      <w:bookmarkEnd w:id="0"/>
    </w:p>
    <w:p w14:paraId="73678816" w14:textId="77777777" w:rsidR="005C5963" w:rsidRDefault="00485B1E" w:rsidP="00485B1E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Наочність та обладнання</w:t>
      </w:r>
      <w:r w:rsidR="002E5386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2E5386">
        <w:rPr>
          <w:rFonts w:ascii="Times New Roman" w:hAnsi="Times New Roman"/>
          <w:sz w:val="28"/>
          <w:szCs w:val="28"/>
        </w:rPr>
        <w:t xml:space="preserve"> </w:t>
      </w:r>
    </w:p>
    <w:p w14:paraId="35C5D8F4" w14:textId="09AAAACF" w:rsidR="00485B1E" w:rsidRPr="007806C4" w:rsidRDefault="002E5386" w:rsidP="00485B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Розрізане паперове серце, аудіозапис зарядки, одяг для лікаря, лікарські інструменти, одяг для царедворця, лійка</w:t>
      </w:r>
      <w:r w:rsidR="007806C4">
        <w:rPr>
          <w:rFonts w:ascii="Times New Roman" w:hAnsi="Times New Roman"/>
          <w:sz w:val="28"/>
          <w:szCs w:val="28"/>
        </w:rPr>
        <w:t>, вода, камінці</w:t>
      </w:r>
      <w:r w:rsidR="007806C4" w:rsidRPr="007806C4">
        <w:rPr>
          <w:rFonts w:ascii="Times New Roman" w:hAnsi="Times New Roman"/>
          <w:sz w:val="28"/>
          <w:szCs w:val="28"/>
        </w:rPr>
        <w:t>, схема поробки на час творчості</w:t>
      </w:r>
      <w:r w:rsidR="007806C4">
        <w:rPr>
          <w:rFonts w:ascii="Times New Roman" w:hAnsi="Times New Roman"/>
          <w:sz w:val="28"/>
          <w:szCs w:val="28"/>
        </w:rPr>
        <w:t>.</w:t>
      </w:r>
    </w:p>
    <w:p w14:paraId="0220D333" w14:textId="77777777" w:rsidR="002E5386" w:rsidRDefault="00485B1E" w:rsidP="00485B1E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Словник понять, термінів і словосполучень</w:t>
      </w:r>
      <w:r w:rsidR="002E5386">
        <w:rPr>
          <w:rFonts w:ascii="Times New Roman" w:hAnsi="Times New Roman"/>
          <w:sz w:val="28"/>
          <w:szCs w:val="28"/>
        </w:rPr>
        <w:t xml:space="preserve"> : </w:t>
      </w:r>
    </w:p>
    <w:p w14:paraId="4052F4BD" w14:textId="77777777" w:rsidR="00485B1E" w:rsidRDefault="002E5386" w:rsidP="00485B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Царедворець – людина, яка служила при царському дворі.</w:t>
      </w:r>
    </w:p>
    <w:p w14:paraId="4983CCC1" w14:textId="77777777" w:rsidR="002E5386" w:rsidRPr="007A690A" w:rsidRDefault="002E5386" w:rsidP="00485B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Віра – це підстава сподіваного, доказ небаченого. (Євр.11:1)</w:t>
      </w:r>
    </w:p>
    <w:p w14:paraId="2F56AAEA" w14:textId="77777777" w:rsidR="005F4CF4" w:rsidRDefault="00485B1E" w:rsidP="00ED44CB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На допомогу вчителеві</w:t>
      </w:r>
      <w:r w:rsidR="00ED44CB">
        <w:rPr>
          <w:rFonts w:ascii="Times New Roman" w:hAnsi="Times New Roman"/>
          <w:sz w:val="28"/>
          <w:szCs w:val="28"/>
        </w:rPr>
        <w:t xml:space="preserve">: </w:t>
      </w:r>
    </w:p>
    <w:p w14:paraId="6052EDA4" w14:textId="093AC9A6" w:rsidR="00485B1E" w:rsidRPr="007A690A" w:rsidRDefault="00ED44CB" w:rsidP="00ED44C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Кана знаходилась 6 км від Назарету. Це місто Нафанаїла  і місце, де</w:t>
      </w:r>
      <w:r w:rsidR="000C2FF2">
        <w:rPr>
          <w:rFonts w:ascii="Times New Roman" w:hAnsi="Times New Roman"/>
          <w:sz w:val="28"/>
          <w:szCs w:val="28"/>
        </w:rPr>
        <w:t xml:space="preserve"> рік перед тим Христос звершив С</w:t>
      </w:r>
      <w:r>
        <w:rPr>
          <w:rFonts w:ascii="Times New Roman" w:hAnsi="Times New Roman"/>
          <w:sz w:val="28"/>
          <w:szCs w:val="28"/>
        </w:rPr>
        <w:t>воє</w:t>
      </w:r>
      <w:r w:rsidR="000C2FF2">
        <w:rPr>
          <w:rFonts w:ascii="Times New Roman" w:hAnsi="Times New Roman"/>
          <w:sz w:val="28"/>
          <w:szCs w:val="28"/>
        </w:rPr>
        <w:t xml:space="preserve"> перше чудо. Царедворець був одним із урядовців Ірода в Капернаумі</w:t>
      </w:r>
      <w:r w:rsidR="00333114">
        <w:rPr>
          <w:rFonts w:ascii="Times New Roman" w:hAnsi="Times New Roman"/>
          <w:sz w:val="28"/>
          <w:szCs w:val="28"/>
        </w:rPr>
        <w:t>. Капернаум знаходився 24 км на північний схід від Кани. Це чудо Христос вчинив Своїм Словом на віддалі 24 км.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14C14B9" w14:textId="77777777" w:rsidR="00FE6F07" w:rsidRDefault="00485B1E" w:rsidP="00ED44CB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="00ED44CB">
        <w:rPr>
          <w:rFonts w:ascii="Times New Roman" w:hAnsi="Times New Roman"/>
          <w:sz w:val="28"/>
          <w:szCs w:val="28"/>
        </w:rPr>
        <w:t>:</w:t>
      </w:r>
    </w:p>
    <w:p w14:paraId="24A2F825" w14:textId="77777777" w:rsidR="00FE6F07" w:rsidRDefault="00ED44CB" w:rsidP="00ED44C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Популярна Біблійна Енциклопедія під ред..Тіма Даулі, 2006р., ст..92</w:t>
      </w:r>
      <w:r w:rsidRPr="003A5462">
        <w:rPr>
          <w:rFonts w:ascii="Times New Roman" w:hAnsi="Times New Roman"/>
          <w:sz w:val="28"/>
          <w:szCs w:val="28"/>
        </w:rPr>
        <w:t xml:space="preserve">; </w:t>
      </w:r>
    </w:p>
    <w:p w14:paraId="456CEBE2" w14:textId="77777777" w:rsidR="00FE6F07" w:rsidRDefault="00ED44CB" w:rsidP="00ED44C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Біблія: Єв.від Івана,  </w:t>
      </w:r>
    </w:p>
    <w:p w14:paraId="2DCF50C6" w14:textId="055A7D32" w:rsidR="00FE6F07" w:rsidRDefault="0009126C" w:rsidP="00ED44C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Ірина Базелева «Наші ігри», </w:t>
      </w:r>
    </w:p>
    <w:p w14:paraId="3749E96A" w14:textId="77777777" w:rsidR="00FE6F07" w:rsidRDefault="0009126C" w:rsidP="00ED44C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44CB">
        <w:rPr>
          <w:rFonts w:ascii="Times New Roman" w:hAnsi="Times New Roman"/>
          <w:sz w:val="28"/>
          <w:szCs w:val="28"/>
        </w:rPr>
        <w:t xml:space="preserve">«Учим вместе» (методи розучування золотих віршів), </w:t>
      </w:r>
    </w:p>
    <w:p w14:paraId="0699C660" w14:textId="77777777" w:rsidR="00FE6F07" w:rsidRDefault="00ED44CB" w:rsidP="00ED44C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«Тематичні ігри по Біблії» Леслі Пінчбек, </w:t>
      </w:r>
    </w:p>
    <w:p w14:paraId="676AD606" w14:textId="77777777" w:rsidR="00FE6F07" w:rsidRDefault="00ED44CB" w:rsidP="00ED44C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«Рухливі ігри для дітей» (метод.вісник); </w:t>
      </w:r>
    </w:p>
    <w:p w14:paraId="68738B23" w14:textId="545BF8F6" w:rsidR="00ED44CB" w:rsidRPr="007A690A" w:rsidRDefault="00ED44CB" w:rsidP="00ED44C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Біблійний Дові</w:t>
      </w:r>
      <w:r w:rsidRPr="00507C2B">
        <w:rPr>
          <w:rFonts w:ascii="Times New Roman" w:hAnsi="Times New Roman"/>
          <w:sz w:val="28"/>
          <w:szCs w:val="28"/>
        </w:rPr>
        <w:t>дник Геллея</w:t>
      </w:r>
      <w:r>
        <w:rPr>
          <w:rFonts w:ascii="Times New Roman" w:hAnsi="Times New Roman"/>
          <w:sz w:val="28"/>
          <w:szCs w:val="28"/>
        </w:rPr>
        <w:t>,</w:t>
      </w:r>
      <w:r w:rsidRPr="00507C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ст.537.</w:t>
      </w:r>
    </w:p>
    <w:p w14:paraId="33ADA065" w14:textId="77777777" w:rsidR="00485B1E" w:rsidRPr="007A690A" w:rsidRDefault="00485B1E" w:rsidP="00485B1E">
      <w:pPr>
        <w:rPr>
          <w:rFonts w:ascii="Times New Roman" w:hAnsi="Times New Roman"/>
          <w:sz w:val="28"/>
          <w:szCs w:val="28"/>
        </w:rPr>
      </w:pPr>
    </w:p>
    <w:p w14:paraId="26EF2500" w14:textId="77777777" w:rsidR="00485B1E" w:rsidRPr="007A690A" w:rsidRDefault="00485B1E" w:rsidP="00485B1E">
      <w:pPr>
        <w:jc w:val="center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ХІД УРОКУ</w:t>
      </w:r>
    </w:p>
    <w:p w14:paraId="3F6B3077" w14:textId="77777777" w:rsidR="00485B1E" w:rsidRPr="007A690A" w:rsidRDefault="00485B1E" w:rsidP="00485B1E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0E2F194E" w14:textId="77777777" w:rsidR="00485B1E" w:rsidRPr="007A690A" w:rsidRDefault="00485B1E" w:rsidP="00485B1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Привітання /звернути увагу на нових дітей/</w:t>
      </w:r>
    </w:p>
    <w:p w14:paraId="3FEA712B" w14:textId="77777777" w:rsidR="00485B1E" w:rsidRPr="007A690A" w:rsidRDefault="00485B1E" w:rsidP="00485B1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Початкова молитва </w:t>
      </w:r>
    </w:p>
    <w:p w14:paraId="2004626E" w14:textId="77777777" w:rsidR="00485B1E" w:rsidRPr="007A690A" w:rsidRDefault="00485B1E" w:rsidP="00485B1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Пісня/гра </w:t>
      </w:r>
    </w:p>
    <w:p w14:paraId="6340C756" w14:textId="77777777" w:rsidR="00485B1E" w:rsidRPr="007A690A" w:rsidRDefault="00485B1E" w:rsidP="00485B1E">
      <w:p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ІІ. Основна частина</w:t>
      </w:r>
    </w:p>
    <w:p w14:paraId="7E33F013" w14:textId="77777777" w:rsidR="00F35C31" w:rsidRPr="00F35C31" w:rsidRDefault="00485B1E" w:rsidP="002D2E49">
      <w:pPr>
        <w:pStyle w:val="a7"/>
        <w:numPr>
          <w:ilvl w:val="0"/>
          <w:numId w:val="8"/>
        </w:numPr>
      </w:pPr>
      <w:r w:rsidRPr="007A690A">
        <w:rPr>
          <w:rFonts w:ascii="Times New Roman" w:hAnsi="Times New Roman"/>
          <w:sz w:val="28"/>
          <w:szCs w:val="28"/>
        </w:rPr>
        <w:t>Повторення теми попереднього уроку</w:t>
      </w:r>
      <w:r w:rsidR="00AE3229">
        <w:rPr>
          <w:rFonts w:ascii="Times New Roman" w:hAnsi="Times New Roman"/>
          <w:sz w:val="28"/>
          <w:szCs w:val="28"/>
        </w:rPr>
        <w:t xml:space="preserve">. </w:t>
      </w:r>
    </w:p>
    <w:p w14:paraId="472C22FB" w14:textId="54C3FFAA" w:rsidR="00AE3229" w:rsidRPr="00AE3229" w:rsidRDefault="00AE3229" w:rsidP="00F35C31">
      <w:pPr>
        <w:pStyle w:val="a7"/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</w:rPr>
        <w:t>кторина</w:t>
      </w:r>
      <w:r>
        <w:rPr>
          <w:rFonts w:ascii="Times New Roman" w:hAnsi="Times New Roman"/>
          <w:sz w:val="28"/>
          <w:szCs w:val="28"/>
          <w:lang w:val="uk-UA"/>
        </w:rPr>
        <w:t xml:space="preserve"> «Зміни в серці»: вчитель задає питання учням по темі минулого уроку, за правильну відповідь учень нагороджується однією частиною паперового серця, розрізаного на декілька частин. Переможе той, хто швидко збере пазл-сердечко.</w:t>
      </w:r>
      <w:r>
        <w:rPr>
          <w:rFonts w:ascii="Times New Roman" w:hAnsi="Times New Roman"/>
          <w:sz w:val="28"/>
          <w:szCs w:val="28"/>
        </w:rPr>
        <w:t xml:space="preserve"> </w:t>
      </w:r>
      <w:r w:rsidR="00485B1E" w:rsidRPr="007A690A">
        <w:rPr>
          <w:rFonts w:ascii="Times New Roman" w:hAnsi="Times New Roman"/>
          <w:sz w:val="28"/>
          <w:szCs w:val="28"/>
        </w:rPr>
        <w:t xml:space="preserve"> </w:t>
      </w:r>
    </w:p>
    <w:p w14:paraId="0346D0E0" w14:textId="2AE7A308" w:rsidR="00AE3229" w:rsidRPr="00AE3229" w:rsidRDefault="00AE3229" w:rsidP="00AE3229">
      <w:pPr>
        <w:pStyle w:val="a7"/>
        <w:numPr>
          <w:ilvl w:val="0"/>
          <w:numId w:val="10"/>
        </w:numPr>
        <w:rPr>
          <w:rStyle w:val="110"/>
          <w:rFonts w:ascii="Times New Roman" w:hAnsi="Times New Roman"/>
          <w:b w:val="0"/>
          <w:bCs w:val="0"/>
          <w:i w:val="0"/>
          <w:iCs w:val="0"/>
          <w:snapToGrid/>
          <w:color w:val="auto"/>
          <w:sz w:val="24"/>
        </w:rPr>
      </w:pPr>
      <w:r w:rsidRPr="00AE3229">
        <w:rPr>
          <w:rStyle w:val="110"/>
          <w:rFonts w:ascii="Times New Roman" w:hAnsi="Times New Roman"/>
          <w:b w:val="0"/>
          <w:i w:val="0"/>
          <w:lang w:val="uk-UA"/>
        </w:rPr>
        <w:t>Чи можна сказати,</w:t>
      </w:r>
      <w:r w:rsidR="005F4CF4">
        <w:rPr>
          <w:rStyle w:val="110"/>
          <w:rFonts w:ascii="Times New Roman" w:hAnsi="Times New Roman"/>
          <w:b w:val="0"/>
          <w:i w:val="0"/>
          <w:lang w:val="uk-UA"/>
        </w:rPr>
        <w:t xml:space="preserve"> </w:t>
      </w:r>
      <w:r w:rsidRPr="00AE3229">
        <w:rPr>
          <w:rStyle w:val="110"/>
          <w:rFonts w:ascii="Times New Roman" w:hAnsi="Times New Roman"/>
          <w:b w:val="0"/>
          <w:i w:val="0"/>
          <w:lang w:val="uk-UA"/>
        </w:rPr>
        <w:t>що Закхей змінився?</w:t>
      </w:r>
    </w:p>
    <w:p w14:paraId="4EC7E51C" w14:textId="77777777" w:rsidR="00AE3229" w:rsidRPr="00AE3229" w:rsidRDefault="00AE3229" w:rsidP="00AE3229">
      <w:pPr>
        <w:pStyle w:val="a7"/>
        <w:numPr>
          <w:ilvl w:val="0"/>
          <w:numId w:val="10"/>
        </w:numPr>
        <w:rPr>
          <w:rStyle w:val="110"/>
          <w:rFonts w:ascii="Times New Roman" w:hAnsi="Times New Roman"/>
          <w:b w:val="0"/>
          <w:bCs w:val="0"/>
          <w:i w:val="0"/>
          <w:iCs w:val="0"/>
          <w:snapToGrid/>
          <w:color w:val="auto"/>
          <w:sz w:val="24"/>
        </w:rPr>
      </w:pPr>
      <w:r>
        <w:rPr>
          <w:rStyle w:val="110"/>
          <w:rFonts w:ascii="Times New Roman" w:hAnsi="Times New Roman"/>
          <w:b w:val="0"/>
          <w:i w:val="0"/>
          <w:lang w:val="uk-UA"/>
        </w:rPr>
        <w:t>Закхей змінив роботу?</w:t>
      </w:r>
    </w:p>
    <w:p w14:paraId="65AD44CE" w14:textId="77777777" w:rsidR="00AE3229" w:rsidRPr="00541935" w:rsidRDefault="00541935" w:rsidP="00AE3229">
      <w:pPr>
        <w:pStyle w:val="a7"/>
        <w:numPr>
          <w:ilvl w:val="0"/>
          <w:numId w:val="10"/>
        </w:numPr>
        <w:rPr>
          <w:rStyle w:val="110"/>
          <w:rFonts w:ascii="Times New Roman" w:hAnsi="Times New Roman"/>
          <w:b w:val="0"/>
          <w:bCs w:val="0"/>
          <w:i w:val="0"/>
          <w:iCs w:val="0"/>
          <w:snapToGrid/>
          <w:color w:val="auto"/>
          <w:sz w:val="24"/>
        </w:rPr>
      </w:pPr>
      <w:r>
        <w:rPr>
          <w:rStyle w:val="110"/>
          <w:rFonts w:ascii="Times New Roman" w:hAnsi="Times New Roman"/>
          <w:b w:val="0"/>
          <w:i w:val="0"/>
          <w:lang w:val="uk-UA"/>
        </w:rPr>
        <w:t>А зовні Закхей змінився?</w:t>
      </w:r>
    </w:p>
    <w:p w14:paraId="43357751" w14:textId="77777777" w:rsidR="00541935" w:rsidRPr="00541935" w:rsidRDefault="00541935" w:rsidP="00AE3229">
      <w:pPr>
        <w:pStyle w:val="a7"/>
        <w:numPr>
          <w:ilvl w:val="0"/>
          <w:numId w:val="10"/>
        </w:numPr>
        <w:rPr>
          <w:rStyle w:val="110"/>
          <w:rFonts w:ascii="Times New Roman" w:hAnsi="Times New Roman"/>
          <w:b w:val="0"/>
          <w:bCs w:val="0"/>
          <w:i w:val="0"/>
          <w:iCs w:val="0"/>
          <w:snapToGrid/>
          <w:color w:val="auto"/>
          <w:sz w:val="24"/>
        </w:rPr>
      </w:pPr>
      <w:r>
        <w:rPr>
          <w:rStyle w:val="110"/>
          <w:rFonts w:ascii="Times New Roman" w:hAnsi="Times New Roman"/>
          <w:b w:val="0"/>
          <w:i w:val="0"/>
          <w:lang w:val="uk-UA"/>
        </w:rPr>
        <w:t>Що змінило серце Закхея?</w:t>
      </w:r>
    </w:p>
    <w:p w14:paraId="752F2827" w14:textId="77777777" w:rsidR="00541935" w:rsidRPr="00541935" w:rsidRDefault="00541935" w:rsidP="00AE3229">
      <w:pPr>
        <w:pStyle w:val="a7"/>
        <w:numPr>
          <w:ilvl w:val="0"/>
          <w:numId w:val="10"/>
        </w:numPr>
        <w:rPr>
          <w:rStyle w:val="110"/>
          <w:rFonts w:ascii="Times New Roman" w:hAnsi="Times New Roman"/>
          <w:b w:val="0"/>
          <w:bCs w:val="0"/>
          <w:i w:val="0"/>
          <w:iCs w:val="0"/>
          <w:snapToGrid/>
          <w:color w:val="auto"/>
          <w:sz w:val="24"/>
        </w:rPr>
      </w:pPr>
      <w:r>
        <w:rPr>
          <w:rStyle w:val="110"/>
          <w:rFonts w:ascii="Times New Roman" w:hAnsi="Times New Roman"/>
          <w:b w:val="0"/>
          <w:i w:val="0"/>
          <w:lang w:val="uk-UA"/>
        </w:rPr>
        <w:t>Яким був Закхей до зустрічі з Ісусом?</w:t>
      </w:r>
    </w:p>
    <w:p w14:paraId="2D24562E" w14:textId="59558585" w:rsidR="00541935" w:rsidRPr="00541935" w:rsidRDefault="00541935" w:rsidP="00AE3229">
      <w:pPr>
        <w:pStyle w:val="a7"/>
        <w:numPr>
          <w:ilvl w:val="0"/>
          <w:numId w:val="10"/>
        </w:numPr>
        <w:rPr>
          <w:rStyle w:val="110"/>
          <w:rFonts w:ascii="Times New Roman" w:hAnsi="Times New Roman"/>
          <w:b w:val="0"/>
          <w:bCs w:val="0"/>
          <w:i w:val="0"/>
          <w:iCs w:val="0"/>
          <w:snapToGrid/>
          <w:color w:val="auto"/>
          <w:sz w:val="24"/>
        </w:rPr>
      </w:pPr>
      <w:r>
        <w:rPr>
          <w:rStyle w:val="110"/>
          <w:rFonts w:ascii="Times New Roman" w:hAnsi="Times New Roman"/>
          <w:b w:val="0"/>
          <w:i w:val="0"/>
          <w:lang w:val="uk-UA"/>
        </w:rPr>
        <w:t xml:space="preserve">Яким став </w:t>
      </w:r>
      <w:r w:rsidR="005F4CF4">
        <w:rPr>
          <w:rStyle w:val="110"/>
          <w:rFonts w:ascii="Times New Roman" w:hAnsi="Times New Roman"/>
          <w:b w:val="0"/>
          <w:i w:val="0"/>
          <w:lang w:val="uk-UA"/>
        </w:rPr>
        <w:t>З</w:t>
      </w:r>
      <w:r>
        <w:rPr>
          <w:rStyle w:val="110"/>
          <w:rFonts w:ascii="Times New Roman" w:hAnsi="Times New Roman"/>
          <w:b w:val="0"/>
          <w:i w:val="0"/>
          <w:lang w:val="uk-UA"/>
        </w:rPr>
        <w:t>ак</w:t>
      </w:r>
      <w:r w:rsidR="005F4CF4">
        <w:rPr>
          <w:rStyle w:val="110"/>
          <w:rFonts w:ascii="Times New Roman" w:hAnsi="Times New Roman"/>
          <w:b w:val="0"/>
          <w:i w:val="0"/>
          <w:lang w:val="uk-UA"/>
        </w:rPr>
        <w:t>х</w:t>
      </w:r>
      <w:r>
        <w:rPr>
          <w:rStyle w:val="110"/>
          <w:rFonts w:ascii="Times New Roman" w:hAnsi="Times New Roman"/>
          <w:b w:val="0"/>
          <w:i w:val="0"/>
          <w:lang w:val="uk-UA"/>
        </w:rPr>
        <w:t>ей після зустрічі з Ісусом?</w:t>
      </w:r>
    </w:p>
    <w:p w14:paraId="660AFFD8" w14:textId="77777777" w:rsidR="00541935" w:rsidRPr="00541935" w:rsidRDefault="00541935" w:rsidP="00AE3229">
      <w:pPr>
        <w:pStyle w:val="a7"/>
        <w:numPr>
          <w:ilvl w:val="0"/>
          <w:numId w:val="10"/>
        </w:numPr>
        <w:rPr>
          <w:rStyle w:val="110"/>
          <w:rFonts w:ascii="Times New Roman" w:hAnsi="Times New Roman"/>
          <w:b w:val="0"/>
          <w:bCs w:val="0"/>
          <w:i w:val="0"/>
          <w:iCs w:val="0"/>
          <w:snapToGrid/>
          <w:color w:val="auto"/>
          <w:sz w:val="24"/>
        </w:rPr>
      </w:pPr>
      <w:r>
        <w:rPr>
          <w:rStyle w:val="110"/>
          <w:rFonts w:ascii="Times New Roman" w:hAnsi="Times New Roman"/>
          <w:b w:val="0"/>
          <w:i w:val="0"/>
          <w:lang w:val="uk-UA"/>
        </w:rPr>
        <w:t>Що змінилось в Закхеї?</w:t>
      </w:r>
    </w:p>
    <w:p w14:paraId="4F05F934" w14:textId="298E0882" w:rsidR="00541935" w:rsidRPr="00F35C31" w:rsidRDefault="00541935" w:rsidP="00AE3229">
      <w:pPr>
        <w:pStyle w:val="a7"/>
        <w:numPr>
          <w:ilvl w:val="0"/>
          <w:numId w:val="10"/>
        </w:numPr>
        <w:rPr>
          <w:rStyle w:val="110"/>
          <w:rFonts w:ascii="Times New Roman" w:hAnsi="Times New Roman"/>
          <w:b w:val="0"/>
          <w:bCs w:val="0"/>
          <w:i w:val="0"/>
          <w:iCs w:val="0"/>
          <w:snapToGrid/>
          <w:color w:val="auto"/>
          <w:sz w:val="24"/>
        </w:rPr>
      </w:pPr>
      <w:r>
        <w:rPr>
          <w:rStyle w:val="110"/>
          <w:rFonts w:ascii="Times New Roman" w:hAnsi="Times New Roman"/>
          <w:b w:val="0"/>
          <w:i w:val="0"/>
          <w:lang w:val="uk-UA"/>
        </w:rPr>
        <w:t>Син-бо Людський прийшов,…</w:t>
      </w:r>
    </w:p>
    <w:p w14:paraId="48E92397" w14:textId="77777777" w:rsidR="00F35C31" w:rsidRPr="00AE3229" w:rsidRDefault="00F35C31" w:rsidP="00F35C31">
      <w:pPr>
        <w:pStyle w:val="a7"/>
        <w:ind w:left="1440"/>
        <w:rPr>
          <w:rStyle w:val="110"/>
          <w:rFonts w:ascii="Times New Roman" w:hAnsi="Times New Roman"/>
          <w:b w:val="0"/>
          <w:bCs w:val="0"/>
          <w:i w:val="0"/>
          <w:iCs w:val="0"/>
          <w:snapToGrid/>
          <w:color w:val="auto"/>
          <w:sz w:val="24"/>
        </w:rPr>
      </w:pPr>
    </w:p>
    <w:p w14:paraId="333623C5" w14:textId="77777777" w:rsidR="00485B1E" w:rsidRPr="007A690A" w:rsidRDefault="00485B1E" w:rsidP="002D2E49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Виклад нової теми:</w:t>
      </w:r>
    </w:p>
    <w:p w14:paraId="36356966" w14:textId="77777777" w:rsidR="00F35C31" w:rsidRDefault="00485B1E" w:rsidP="00485B1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Зацікавлення</w:t>
      </w:r>
      <w:r w:rsidR="00541935">
        <w:rPr>
          <w:rFonts w:ascii="Times New Roman" w:hAnsi="Times New Roman"/>
          <w:sz w:val="28"/>
          <w:szCs w:val="28"/>
        </w:rPr>
        <w:t xml:space="preserve">. </w:t>
      </w:r>
    </w:p>
    <w:p w14:paraId="3F071B47" w14:textId="330732D2" w:rsidR="00083B6C" w:rsidRPr="00F35C31" w:rsidRDefault="00083B6C" w:rsidP="00F35C31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F35C31">
        <w:rPr>
          <w:rFonts w:ascii="Times New Roman" w:hAnsi="Times New Roman"/>
          <w:sz w:val="28"/>
          <w:szCs w:val="28"/>
        </w:rPr>
        <w:t>Вступна бесіда:</w:t>
      </w:r>
    </w:p>
    <w:p w14:paraId="0EAE3D0D" w14:textId="77777777" w:rsidR="0074316A" w:rsidRDefault="0074316A" w:rsidP="0074316A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не можна купити за гроші?</w:t>
      </w:r>
    </w:p>
    <w:p w14:paraId="4D68CF6C" w14:textId="77777777" w:rsidR="00083B6C" w:rsidRDefault="00083B6C" w:rsidP="00083B6C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Навіщо люди роблять зарядку?</w:t>
      </w:r>
    </w:p>
    <w:p w14:paraId="48EA48D0" w14:textId="77777777" w:rsidR="00083B6C" w:rsidRDefault="00083B6C" w:rsidP="00083B6C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хто з вас робить зарядку?</w:t>
      </w:r>
    </w:p>
    <w:p w14:paraId="5EF82096" w14:textId="77777777" w:rsidR="00083B6C" w:rsidRDefault="00083B6C" w:rsidP="00083B6C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хто з вас хворів?</w:t>
      </w:r>
    </w:p>
    <w:p w14:paraId="70071034" w14:textId="77777777" w:rsidR="00083B6C" w:rsidRDefault="00083B6C" w:rsidP="00083B6C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Хвороба – це добре чи погано?</w:t>
      </w:r>
    </w:p>
    <w:p w14:paraId="5A058271" w14:textId="77777777" w:rsidR="00083B6C" w:rsidRDefault="00083B6C" w:rsidP="00083B6C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турбувався про вас, коли ви хворіли?</w:t>
      </w:r>
    </w:p>
    <w:p w14:paraId="206A0417" w14:textId="77777777" w:rsidR="00083B6C" w:rsidRPr="00083B6C" w:rsidRDefault="00083B6C" w:rsidP="00083B6C">
      <w:pPr>
        <w:pStyle w:val="a3"/>
        <w:ind w:left="1080"/>
        <w:jc w:val="both"/>
        <w:rPr>
          <w:rFonts w:ascii="Times New Roman" w:hAnsi="Times New Roman"/>
          <w:sz w:val="28"/>
          <w:szCs w:val="28"/>
        </w:rPr>
      </w:pPr>
    </w:p>
    <w:p w14:paraId="1E2BB46F" w14:textId="77777777" w:rsidR="00485B1E" w:rsidRDefault="00541935" w:rsidP="00083B6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Виконання зарядки «Сонечко» (див.додаток). </w:t>
      </w:r>
    </w:p>
    <w:p w14:paraId="11326D4D" w14:textId="77777777" w:rsidR="00B7410B" w:rsidRPr="00F35C31" w:rsidRDefault="00541935" w:rsidP="00F35C31">
      <w:pPr>
        <w:jc w:val="both"/>
        <w:rPr>
          <w:rFonts w:ascii="Times New Roman" w:hAnsi="Times New Roman"/>
          <w:sz w:val="28"/>
          <w:szCs w:val="28"/>
        </w:rPr>
      </w:pPr>
      <w:r w:rsidRPr="00F35C31">
        <w:rPr>
          <w:rFonts w:ascii="Times New Roman" w:hAnsi="Times New Roman"/>
          <w:sz w:val="28"/>
          <w:szCs w:val="28"/>
        </w:rPr>
        <w:t>Вчитель: Як добре, що ми можемо бігати, стрибати. Це тому, що ми всі здорові, і в нас нічого не болить. (Заходить Лікар, починає перевіряти у дітей пуль</w:t>
      </w:r>
      <w:r w:rsidR="00B7410B" w:rsidRPr="00F35C31">
        <w:rPr>
          <w:rFonts w:ascii="Times New Roman" w:hAnsi="Times New Roman"/>
          <w:sz w:val="28"/>
          <w:szCs w:val="28"/>
        </w:rPr>
        <w:t>с</w:t>
      </w:r>
      <w:r w:rsidRPr="00F35C31">
        <w:rPr>
          <w:rFonts w:ascii="Times New Roman" w:hAnsi="Times New Roman"/>
          <w:sz w:val="28"/>
          <w:szCs w:val="28"/>
        </w:rPr>
        <w:t>, тиск, температуру</w:t>
      </w:r>
      <w:r w:rsidR="00B7410B" w:rsidRPr="00F35C31">
        <w:rPr>
          <w:rFonts w:ascii="Times New Roman" w:hAnsi="Times New Roman"/>
          <w:sz w:val="28"/>
          <w:szCs w:val="28"/>
        </w:rPr>
        <w:t>, наливати ліки, на яких написано «Обережно! Яд!»)</w:t>
      </w:r>
    </w:p>
    <w:p w14:paraId="5697DCBE" w14:textId="505B97A6" w:rsidR="00541935" w:rsidRPr="00F35C31" w:rsidRDefault="00B7410B" w:rsidP="00F35C31">
      <w:pPr>
        <w:jc w:val="both"/>
        <w:rPr>
          <w:rFonts w:ascii="Times New Roman" w:hAnsi="Times New Roman"/>
          <w:sz w:val="28"/>
          <w:szCs w:val="28"/>
        </w:rPr>
      </w:pPr>
      <w:r w:rsidRPr="00F35C31">
        <w:rPr>
          <w:rFonts w:ascii="Times New Roman" w:hAnsi="Times New Roman"/>
          <w:sz w:val="28"/>
          <w:szCs w:val="28"/>
        </w:rPr>
        <w:t xml:space="preserve">Вчитель зупиняє його: Лікарю, ви щось наплутали1 У нас здорові діти! А якщо хтось із нас і захворіє, то ми звернемось до Того, Хто завжди готовий зцілити </w:t>
      </w:r>
      <w:r w:rsidRPr="00F35C31">
        <w:rPr>
          <w:rFonts w:ascii="Times New Roman" w:hAnsi="Times New Roman"/>
          <w:sz w:val="28"/>
          <w:szCs w:val="28"/>
        </w:rPr>
        <w:lastRenderedPageBreak/>
        <w:t>нас і Хто ніколи не помиляється у виборі ліків. Хто це, діти? (Ісус Христос). Він завжди готовий прийти і зцілити тих</w:t>
      </w:r>
      <w:r w:rsidR="00083B6C" w:rsidRPr="00F35C31">
        <w:rPr>
          <w:rFonts w:ascii="Times New Roman" w:hAnsi="Times New Roman"/>
          <w:sz w:val="28"/>
          <w:szCs w:val="28"/>
        </w:rPr>
        <w:t>, хто хворий.</w:t>
      </w:r>
    </w:p>
    <w:p w14:paraId="4EC90AFA" w14:textId="77777777" w:rsidR="00F35C31" w:rsidRDefault="00485B1E" w:rsidP="00083B6C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 w:rsidRPr="00FB45CE">
        <w:rPr>
          <w:rFonts w:ascii="Times New Roman" w:hAnsi="Times New Roman"/>
          <w:sz w:val="28"/>
          <w:szCs w:val="28"/>
          <w:lang w:val="uk-UA"/>
        </w:rPr>
        <w:t>Біблійна розповідь</w:t>
      </w:r>
      <w:r w:rsidR="00083B6C" w:rsidRPr="00FB45CE">
        <w:rPr>
          <w:rFonts w:ascii="Times New Roman" w:hAnsi="Times New Roman"/>
          <w:sz w:val="28"/>
          <w:szCs w:val="28"/>
          <w:lang w:val="uk-UA"/>
        </w:rPr>
        <w:t>.</w:t>
      </w:r>
      <w:r w:rsidRPr="00FB45C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AFC4097" w14:textId="7616883B" w:rsidR="00083B6C" w:rsidRDefault="00FB45CE" w:rsidP="00F35C31">
      <w:pPr>
        <w:pStyle w:val="a5"/>
        <w:ind w:firstLine="36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Розіграти історію у вигляді сценки, слова Ісуса читає вчитель, царедворець, слуги  - помічники вчителя. </w:t>
      </w:r>
    </w:p>
    <w:p w14:paraId="59753DE9" w14:textId="6FB0086E" w:rsidR="00F9041B" w:rsidRDefault="00F9041B" w:rsidP="00F35C31">
      <w:pPr>
        <w:pStyle w:val="a5"/>
        <w:ind w:firstLine="36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План.</w:t>
      </w:r>
    </w:p>
    <w:p w14:paraId="5A4692FB" w14:textId="77777777" w:rsidR="00083B6C" w:rsidRDefault="00083B6C" w:rsidP="00083B6C">
      <w:pPr>
        <w:pStyle w:val="a5"/>
        <w:numPr>
          <w:ilvl w:val="0"/>
          <w:numId w:val="14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Зустріч</w:t>
      </w:r>
      <w:r w:rsidR="00FB45CE">
        <w:rPr>
          <w:rFonts w:ascii="Times New Roman" w:hAnsi="Times New Roman"/>
          <w:sz w:val="28"/>
          <w:szCs w:val="28"/>
          <w:lang w:val="uk-UA"/>
        </w:rPr>
        <w:t xml:space="preserve"> царедворця з Ісусом.</w:t>
      </w:r>
    </w:p>
    <w:p w14:paraId="608194E0" w14:textId="77777777" w:rsidR="00FB45CE" w:rsidRDefault="00FB45CE" w:rsidP="00083B6C">
      <w:pPr>
        <w:pStyle w:val="a5"/>
        <w:numPr>
          <w:ilvl w:val="0"/>
          <w:numId w:val="14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Царедворець просить про допомогу.</w:t>
      </w:r>
    </w:p>
    <w:p w14:paraId="66395294" w14:textId="77777777" w:rsidR="00FB45CE" w:rsidRDefault="00FB45CE" w:rsidP="00083B6C">
      <w:pPr>
        <w:pStyle w:val="a5"/>
        <w:numPr>
          <w:ilvl w:val="0"/>
          <w:numId w:val="14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Царедворець повірив Христу.</w:t>
      </w:r>
    </w:p>
    <w:p w14:paraId="4021E59C" w14:textId="77777777" w:rsidR="00FB45CE" w:rsidRDefault="00FB45CE" w:rsidP="00FB45CE">
      <w:pPr>
        <w:pStyle w:val="a5"/>
        <w:numPr>
          <w:ilvl w:val="0"/>
          <w:numId w:val="14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Син здоровий.</w:t>
      </w:r>
    </w:p>
    <w:p w14:paraId="6F727673" w14:textId="77777777" w:rsidR="00333114" w:rsidRPr="00333114" w:rsidRDefault="00333114" w:rsidP="00333114">
      <w:pPr>
        <w:pStyle w:val="a5"/>
        <w:ind w:left="1440"/>
        <w:rPr>
          <w:rFonts w:ascii="Times New Roman" w:hAnsi="Times New Roman"/>
          <w:sz w:val="28"/>
          <w:szCs w:val="28"/>
          <w:lang w:val="uk-UA"/>
        </w:rPr>
      </w:pPr>
    </w:p>
    <w:p w14:paraId="1536FF62" w14:textId="77777777" w:rsidR="00421673" w:rsidRDefault="00485B1E" w:rsidP="00485B1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Запитання</w:t>
      </w:r>
      <w:r w:rsidR="00421673">
        <w:rPr>
          <w:rFonts w:ascii="Times New Roman" w:hAnsi="Times New Roman"/>
          <w:sz w:val="28"/>
          <w:szCs w:val="28"/>
        </w:rPr>
        <w:t xml:space="preserve">. </w:t>
      </w:r>
    </w:p>
    <w:p w14:paraId="79F011C3" w14:textId="77777777" w:rsidR="00421673" w:rsidRDefault="00421673" w:rsidP="00421673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такий царедворець?</w:t>
      </w:r>
    </w:p>
    <w:p w14:paraId="09E66AC4" w14:textId="77777777" w:rsidR="00421673" w:rsidRDefault="00421673" w:rsidP="00421673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що він просив Ісуса?</w:t>
      </w:r>
    </w:p>
    <w:p w14:paraId="679A9DAB" w14:textId="77777777" w:rsidR="00421673" w:rsidRDefault="00421673" w:rsidP="00421673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відповів йому Ісус?</w:t>
      </w:r>
    </w:p>
    <w:p w14:paraId="319F995D" w14:textId="77777777" w:rsidR="00421673" w:rsidRDefault="00421673" w:rsidP="00421673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 його син ви здоровів?</w:t>
      </w:r>
    </w:p>
    <w:p w14:paraId="52CB625F" w14:textId="51AD07F1" w:rsidR="00421673" w:rsidRDefault="00421673" w:rsidP="00421673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 царедворець повірив </w:t>
      </w:r>
      <w:r w:rsidR="00F9041B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>сусу?</w:t>
      </w:r>
    </w:p>
    <w:p w14:paraId="5F89AB54" w14:textId="77777777" w:rsidR="00421673" w:rsidRDefault="00421673" w:rsidP="00421673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Виходить, що він повірив Ісусу до того, як побачив свого вина здоровим?</w:t>
      </w:r>
    </w:p>
    <w:p w14:paraId="3F7EA708" w14:textId="77777777" w:rsidR="00421673" w:rsidRDefault="00421673" w:rsidP="00421673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Ісус може зцілювати людей?</w:t>
      </w:r>
    </w:p>
    <w:p w14:paraId="78DABEDC" w14:textId="77777777" w:rsidR="00421673" w:rsidRDefault="00421673" w:rsidP="00421673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є Лікарем усіх хвороб?</w:t>
      </w:r>
    </w:p>
    <w:p w14:paraId="7AD8FFC5" w14:textId="77777777" w:rsidR="00333114" w:rsidRDefault="00333114" w:rsidP="00333114">
      <w:pPr>
        <w:pStyle w:val="a3"/>
        <w:ind w:left="1515"/>
        <w:jc w:val="both"/>
        <w:rPr>
          <w:rFonts w:ascii="Times New Roman" w:hAnsi="Times New Roman"/>
          <w:sz w:val="28"/>
          <w:szCs w:val="28"/>
        </w:rPr>
      </w:pPr>
    </w:p>
    <w:p w14:paraId="7013C1D5" w14:textId="77777777" w:rsidR="00F9041B" w:rsidRDefault="00485B1E" w:rsidP="00485B1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03A48">
        <w:rPr>
          <w:rFonts w:ascii="Times New Roman" w:hAnsi="Times New Roman"/>
          <w:sz w:val="28"/>
          <w:szCs w:val="28"/>
        </w:rPr>
        <w:t>Застосування</w:t>
      </w:r>
      <w:r w:rsidR="00103A48">
        <w:rPr>
          <w:rFonts w:ascii="Times New Roman" w:hAnsi="Times New Roman"/>
          <w:sz w:val="28"/>
          <w:szCs w:val="28"/>
        </w:rPr>
        <w:t xml:space="preserve">. </w:t>
      </w:r>
    </w:p>
    <w:p w14:paraId="48C4A8B7" w14:textId="77777777" w:rsidR="00F9041B" w:rsidRDefault="00103A48" w:rsidP="00F9041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F9041B">
        <w:rPr>
          <w:rFonts w:ascii="Times New Roman" w:hAnsi="Times New Roman"/>
          <w:sz w:val="28"/>
          <w:szCs w:val="28"/>
        </w:rPr>
        <w:t xml:space="preserve">Предметний урок «Лійка». </w:t>
      </w:r>
    </w:p>
    <w:p w14:paraId="71D92086" w14:textId="0176E1E4" w:rsidR="00103A48" w:rsidRPr="00F9041B" w:rsidRDefault="00103A48" w:rsidP="00F9041B">
      <w:pPr>
        <w:jc w:val="both"/>
        <w:rPr>
          <w:rFonts w:ascii="Times New Roman" w:hAnsi="Times New Roman"/>
          <w:sz w:val="28"/>
          <w:szCs w:val="28"/>
        </w:rPr>
      </w:pPr>
      <w:r w:rsidRPr="00F9041B">
        <w:rPr>
          <w:rFonts w:ascii="Times New Roman" w:hAnsi="Times New Roman"/>
          <w:sz w:val="28"/>
          <w:szCs w:val="28"/>
        </w:rPr>
        <w:t>Мета: Показати дітям, що чим більше в них віри, тим більше вони можуть молитися за інших людей.</w:t>
      </w:r>
    </w:p>
    <w:p w14:paraId="31C1AD8A" w14:textId="77777777" w:rsidR="00103A48" w:rsidRPr="00F9041B" w:rsidRDefault="00103A48" w:rsidP="00F9041B">
      <w:pPr>
        <w:jc w:val="both"/>
        <w:rPr>
          <w:rFonts w:ascii="Times New Roman" w:hAnsi="Times New Roman"/>
          <w:sz w:val="28"/>
          <w:szCs w:val="28"/>
        </w:rPr>
      </w:pPr>
      <w:r w:rsidRPr="00F9041B">
        <w:rPr>
          <w:rFonts w:ascii="Times New Roman" w:hAnsi="Times New Roman"/>
          <w:sz w:val="28"/>
          <w:szCs w:val="28"/>
        </w:rPr>
        <w:t>Вчитель: Чи чує Бог молитви дітей? Чи може Бог використовувати вас, дітей, як своїх помічників, коли Він хоче зцілити когось? А що для цього необхідно? (</w:t>
      </w:r>
      <w:r w:rsidRPr="00F9041B">
        <w:rPr>
          <w:rFonts w:ascii="Times New Roman" w:hAnsi="Times New Roman"/>
          <w:i/>
          <w:sz w:val="28"/>
          <w:szCs w:val="28"/>
        </w:rPr>
        <w:t>Мати віру і молитися</w:t>
      </w:r>
      <w:r w:rsidRPr="00F9041B">
        <w:rPr>
          <w:rFonts w:ascii="Times New Roman" w:hAnsi="Times New Roman"/>
          <w:sz w:val="28"/>
          <w:szCs w:val="28"/>
        </w:rPr>
        <w:t>). Слово Боже каже, що ми можемо молитися за когось і наша віра допоможе тій людині зцілитися.</w:t>
      </w:r>
    </w:p>
    <w:p w14:paraId="6E2B6085" w14:textId="77777777" w:rsidR="00103A48" w:rsidRPr="00F9041B" w:rsidRDefault="00103A48" w:rsidP="00F9041B">
      <w:pPr>
        <w:spacing w:before="240"/>
        <w:jc w:val="both"/>
        <w:rPr>
          <w:rFonts w:ascii="Times New Roman" w:hAnsi="Times New Roman"/>
          <w:sz w:val="28"/>
          <w:szCs w:val="28"/>
        </w:rPr>
      </w:pPr>
      <w:r w:rsidRPr="00F9041B">
        <w:rPr>
          <w:rFonts w:ascii="Times New Roman" w:hAnsi="Times New Roman"/>
          <w:sz w:val="28"/>
          <w:szCs w:val="28"/>
        </w:rPr>
        <w:t xml:space="preserve">Віра – це довіра Богу і вчинки за Його Словом. Звідки приходить віра? Бог має все для нас. Він Сам готовий наповнити нас вірою, як ця лійка може бути наповнена водою. </w:t>
      </w:r>
      <w:r w:rsidRPr="00F9041B">
        <w:rPr>
          <w:rFonts w:ascii="Times New Roman" w:hAnsi="Times New Roman"/>
          <w:i/>
          <w:sz w:val="28"/>
          <w:szCs w:val="28"/>
        </w:rPr>
        <w:t>(показати лійку)</w:t>
      </w:r>
      <w:r w:rsidRPr="00F9041B">
        <w:rPr>
          <w:rFonts w:ascii="Times New Roman" w:hAnsi="Times New Roman"/>
          <w:sz w:val="28"/>
          <w:szCs w:val="28"/>
        </w:rPr>
        <w:t xml:space="preserve"> Віра приходить, коли ми читаємо Слово Боже (</w:t>
      </w:r>
      <w:r w:rsidRPr="00F9041B">
        <w:rPr>
          <w:rFonts w:ascii="Times New Roman" w:hAnsi="Times New Roman"/>
          <w:i/>
          <w:sz w:val="28"/>
          <w:szCs w:val="28"/>
        </w:rPr>
        <w:t>налити третину води</w:t>
      </w:r>
      <w:r w:rsidRPr="00F9041B">
        <w:rPr>
          <w:rFonts w:ascii="Times New Roman" w:hAnsi="Times New Roman"/>
          <w:sz w:val="28"/>
          <w:szCs w:val="28"/>
        </w:rPr>
        <w:t>), відвідуємо Церкву (</w:t>
      </w:r>
      <w:r w:rsidRPr="00F9041B">
        <w:rPr>
          <w:rFonts w:ascii="Times New Roman" w:hAnsi="Times New Roman"/>
          <w:i/>
          <w:sz w:val="28"/>
          <w:szCs w:val="28"/>
        </w:rPr>
        <w:t>ще долити третину води</w:t>
      </w:r>
      <w:r w:rsidRPr="00F9041B">
        <w:rPr>
          <w:rFonts w:ascii="Times New Roman" w:hAnsi="Times New Roman"/>
          <w:sz w:val="28"/>
          <w:szCs w:val="28"/>
        </w:rPr>
        <w:t>), спілкуємось з християнами (</w:t>
      </w:r>
      <w:r w:rsidRPr="00F9041B">
        <w:rPr>
          <w:rFonts w:ascii="Times New Roman" w:hAnsi="Times New Roman"/>
          <w:i/>
          <w:sz w:val="28"/>
          <w:szCs w:val="28"/>
        </w:rPr>
        <w:t>наповнити лійку дов</w:t>
      </w:r>
      <w:r w:rsidR="00333114" w:rsidRPr="00F9041B">
        <w:rPr>
          <w:rFonts w:ascii="Times New Roman" w:hAnsi="Times New Roman"/>
          <w:i/>
          <w:sz w:val="28"/>
          <w:szCs w:val="28"/>
        </w:rPr>
        <w:t>ерху</w:t>
      </w:r>
      <w:r w:rsidRPr="00F9041B">
        <w:rPr>
          <w:rFonts w:ascii="Times New Roman" w:hAnsi="Times New Roman"/>
          <w:i/>
          <w:sz w:val="28"/>
          <w:szCs w:val="28"/>
        </w:rPr>
        <w:t>, щоб вода стала виливатись через розсіювач)</w:t>
      </w:r>
      <w:r w:rsidRPr="00F9041B">
        <w:rPr>
          <w:rFonts w:ascii="Times New Roman" w:hAnsi="Times New Roman"/>
          <w:sz w:val="28"/>
          <w:szCs w:val="28"/>
        </w:rPr>
        <w:t>. Для чого набирають воду в лійку? (</w:t>
      </w:r>
      <w:r w:rsidRPr="00F9041B">
        <w:rPr>
          <w:rFonts w:ascii="Times New Roman" w:hAnsi="Times New Roman"/>
          <w:i/>
          <w:sz w:val="28"/>
          <w:szCs w:val="28"/>
        </w:rPr>
        <w:t>поливати рослини</w:t>
      </w:r>
      <w:r w:rsidRPr="00F9041B">
        <w:rPr>
          <w:rFonts w:ascii="Times New Roman" w:hAnsi="Times New Roman"/>
          <w:sz w:val="28"/>
          <w:szCs w:val="28"/>
        </w:rPr>
        <w:t>) А навіщо Бог наповнює</w:t>
      </w:r>
      <w:r w:rsidR="00101D3B" w:rsidRPr="00F9041B">
        <w:rPr>
          <w:rFonts w:ascii="Times New Roman" w:hAnsi="Times New Roman"/>
          <w:sz w:val="28"/>
          <w:szCs w:val="28"/>
        </w:rPr>
        <w:t xml:space="preserve"> нас вірою? (</w:t>
      </w:r>
      <w:r w:rsidR="00101D3B" w:rsidRPr="00F9041B">
        <w:rPr>
          <w:rFonts w:ascii="Times New Roman" w:hAnsi="Times New Roman"/>
          <w:i/>
          <w:sz w:val="28"/>
          <w:szCs w:val="28"/>
        </w:rPr>
        <w:t>Щоб наша віра діяла</w:t>
      </w:r>
      <w:r w:rsidR="00101D3B" w:rsidRPr="00F9041B">
        <w:rPr>
          <w:rFonts w:ascii="Times New Roman" w:hAnsi="Times New Roman"/>
          <w:sz w:val="28"/>
          <w:szCs w:val="28"/>
        </w:rPr>
        <w:t>).</w:t>
      </w:r>
    </w:p>
    <w:p w14:paraId="1122C2E8" w14:textId="77777777" w:rsidR="00101D3B" w:rsidRPr="00F9041B" w:rsidRDefault="00101D3B" w:rsidP="00F9041B">
      <w:pPr>
        <w:spacing w:before="240"/>
        <w:ind w:firstLine="360"/>
        <w:jc w:val="both"/>
        <w:rPr>
          <w:rFonts w:ascii="Times New Roman" w:hAnsi="Times New Roman"/>
          <w:sz w:val="28"/>
          <w:szCs w:val="28"/>
        </w:rPr>
      </w:pPr>
      <w:r w:rsidRPr="00F9041B">
        <w:rPr>
          <w:rFonts w:ascii="Times New Roman" w:hAnsi="Times New Roman"/>
          <w:sz w:val="28"/>
          <w:szCs w:val="28"/>
        </w:rPr>
        <w:lastRenderedPageBreak/>
        <w:t>Але буває так, що щось заважає нам мати віру. І тоді нам не хочеться читати Слово Боже (</w:t>
      </w:r>
      <w:r w:rsidRPr="00F9041B">
        <w:rPr>
          <w:rFonts w:ascii="Times New Roman" w:hAnsi="Times New Roman"/>
          <w:i/>
          <w:sz w:val="28"/>
          <w:szCs w:val="28"/>
        </w:rPr>
        <w:t>кинути декілька камінців в лійку так, щоб частина води вилилась через верх</w:t>
      </w:r>
      <w:r w:rsidRPr="00F9041B">
        <w:rPr>
          <w:rFonts w:ascii="Times New Roman" w:hAnsi="Times New Roman"/>
          <w:sz w:val="28"/>
          <w:szCs w:val="28"/>
        </w:rPr>
        <w:t>), відвідувати Церкву (</w:t>
      </w:r>
      <w:r w:rsidRPr="00F9041B">
        <w:rPr>
          <w:rFonts w:ascii="Times New Roman" w:hAnsi="Times New Roman"/>
          <w:i/>
          <w:sz w:val="28"/>
          <w:szCs w:val="28"/>
        </w:rPr>
        <w:t>киньте ще камінці</w:t>
      </w:r>
      <w:r w:rsidRPr="00F9041B">
        <w:rPr>
          <w:rFonts w:ascii="Times New Roman" w:hAnsi="Times New Roman"/>
          <w:sz w:val="28"/>
          <w:szCs w:val="28"/>
        </w:rPr>
        <w:t>), спілкуватись з християнами (</w:t>
      </w:r>
      <w:r w:rsidRPr="00F9041B">
        <w:rPr>
          <w:rFonts w:ascii="Times New Roman" w:hAnsi="Times New Roman"/>
          <w:i/>
          <w:sz w:val="28"/>
          <w:szCs w:val="28"/>
        </w:rPr>
        <w:t>киньте решта камінців</w:t>
      </w:r>
      <w:r w:rsidRPr="00F9041B">
        <w:rPr>
          <w:rFonts w:ascii="Times New Roman" w:hAnsi="Times New Roman"/>
          <w:sz w:val="28"/>
          <w:szCs w:val="28"/>
        </w:rPr>
        <w:t>). Що відбувається тоді? Може Бог використати нашу віру, щоб допомогти комусь? (</w:t>
      </w:r>
      <w:r w:rsidRPr="00F9041B">
        <w:rPr>
          <w:rFonts w:ascii="Times New Roman" w:hAnsi="Times New Roman"/>
          <w:i/>
          <w:sz w:val="28"/>
          <w:szCs w:val="28"/>
        </w:rPr>
        <w:t>підняти лійку, показавши, що вам важко</w:t>
      </w:r>
      <w:r w:rsidRPr="00F9041B">
        <w:rPr>
          <w:rFonts w:ascii="Times New Roman" w:hAnsi="Times New Roman"/>
          <w:sz w:val="28"/>
          <w:szCs w:val="28"/>
        </w:rPr>
        <w:t>). Ох і важко! (</w:t>
      </w:r>
      <w:r w:rsidRPr="00F9041B">
        <w:rPr>
          <w:rFonts w:ascii="Times New Roman" w:hAnsi="Times New Roman"/>
          <w:i/>
          <w:sz w:val="28"/>
          <w:szCs w:val="28"/>
        </w:rPr>
        <w:t>спробуйте що-небудь полити з неї, струсніть так, щоб закалатало каміння</w:t>
      </w:r>
      <w:r w:rsidRPr="00F9041B">
        <w:rPr>
          <w:rFonts w:ascii="Times New Roman" w:hAnsi="Times New Roman"/>
          <w:sz w:val="28"/>
          <w:szCs w:val="28"/>
        </w:rPr>
        <w:t>). А де ж віра? (</w:t>
      </w:r>
      <w:r w:rsidRPr="00F9041B">
        <w:rPr>
          <w:rFonts w:ascii="Times New Roman" w:hAnsi="Times New Roman"/>
          <w:i/>
          <w:sz w:val="28"/>
          <w:szCs w:val="28"/>
        </w:rPr>
        <w:t>вилити із лійки залишки води</w:t>
      </w:r>
      <w:r w:rsidRPr="00F9041B">
        <w:rPr>
          <w:rFonts w:ascii="Times New Roman" w:hAnsi="Times New Roman"/>
          <w:sz w:val="28"/>
          <w:szCs w:val="28"/>
        </w:rPr>
        <w:t>). Чи може Бог діяти через нас? Що заважає Йому? Зробити висновки.</w:t>
      </w:r>
    </w:p>
    <w:p w14:paraId="7D9C0A08" w14:textId="77777777" w:rsidR="00333114" w:rsidRDefault="00333114" w:rsidP="00101D3B">
      <w:pPr>
        <w:pStyle w:val="a3"/>
        <w:spacing w:before="240"/>
        <w:jc w:val="both"/>
        <w:rPr>
          <w:rFonts w:ascii="Times New Roman" w:hAnsi="Times New Roman"/>
          <w:sz w:val="28"/>
          <w:szCs w:val="28"/>
        </w:rPr>
      </w:pPr>
    </w:p>
    <w:p w14:paraId="04AA2173" w14:textId="7D910F8C" w:rsidR="00F9041B" w:rsidRDefault="00485B1E" w:rsidP="00485B1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03A48">
        <w:rPr>
          <w:rFonts w:ascii="Times New Roman" w:hAnsi="Times New Roman"/>
          <w:sz w:val="28"/>
          <w:szCs w:val="28"/>
        </w:rPr>
        <w:t xml:space="preserve"> Золотий вірш</w:t>
      </w:r>
      <w:r w:rsidR="00101D3B">
        <w:rPr>
          <w:rFonts w:ascii="Times New Roman" w:hAnsi="Times New Roman"/>
          <w:sz w:val="28"/>
          <w:szCs w:val="28"/>
        </w:rPr>
        <w:t>.</w:t>
      </w:r>
      <w:r w:rsidR="002E5386">
        <w:rPr>
          <w:rFonts w:ascii="Times New Roman" w:hAnsi="Times New Roman"/>
          <w:sz w:val="28"/>
          <w:szCs w:val="28"/>
        </w:rPr>
        <w:t xml:space="preserve"> </w:t>
      </w:r>
    </w:p>
    <w:p w14:paraId="410E5B41" w14:textId="17695B9E" w:rsidR="00C24A7C" w:rsidRPr="00C24A7C" w:rsidRDefault="00C24A7C" w:rsidP="00C24A7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Читаємо вірш з Біблії: </w:t>
      </w:r>
      <w:r w:rsidRPr="005C5963">
        <w:rPr>
          <w:rFonts w:ascii="Times New Roman" w:hAnsi="Times New Roman"/>
          <w:sz w:val="28"/>
          <w:szCs w:val="28"/>
        </w:rPr>
        <w:t>«Я – Господь, Лікар твій». Вих..15:26</w:t>
      </w:r>
      <w:r>
        <w:rPr>
          <w:rFonts w:ascii="Times New Roman" w:hAnsi="Times New Roman"/>
          <w:sz w:val="28"/>
          <w:szCs w:val="28"/>
        </w:rPr>
        <w:t xml:space="preserve"> та вивчаємо. </w:t>
      </w:r>
    </w:p>
    <w:p w14:paraId="7351400F" w14:textId="77777777" w:rsidR="00F9041B" w:rsidRDefault="002E5386" w:rsidP="00F9041B">
      <w:pPr>
        <w:jc w:val="both"/>
        <w:rPr>
          <w:rFonts w:ascii="Times New Roman" w:hAnsi="Times New Roman"/>
          <w:sz w:val="28"/>
          <w:szCs w:val="28"/>
        </w:rPr>
      </w:pPr>
      <w:r w:rsidRPr="00F9041B">
        <w:rPr>
          <w:rFonts w:ascii="Times New Roman" w:hAnsi="Times New Roman"/>
          <w:sz w:val="28"/>
          <w:szCs w:val="28"/>
        </w:rPr>
        <w:t xml:space="preserve">«Снігова куля». </w:t>
      </w:r>
    </w:p>
    <w:p w14:paraId="6639C73F" w14:textId="36E7BD2D" w:rsidR="00485B1E" w:rsidRPr="00F9041B" w:rsidRDefault="002E5386" w:rsidP="00F9041B">
      <w:pPr>
        <w:jc w:val="both"/>
        <w:rPr>
          <w:rFonts w:ascii="Times New Roman" w:hAnsi="Times New Roman"/>
          <w:sz w:val="28"/>
          <w:szCs w:val="28"/>
        </w:rPr>
      </w:pPr>
      <w:r w:rsidRPr="00F9041B">
        <w:rPr>
          <w:rFonts w:ascii="Times New Roman" w:hAnsi="Times New Roman"/>
          <w:sz w:val="28"/>
          <w:szCs w:val="28"/>
        </w:rPr>
        <w:t>Перший учень говорить перше слово вірша, другий учень – 1,2 слово, третій учень – 1,2,3 слово і т.д.</w:t>
      </w:r>
      <w:r w:rsidR="00485B1E" w:rsidRPr="00F9041B">
        <w:rPr>
          <w:rFonts w:ascii="Times New Roman" w:hAnsi="Times New Roman"/>
          <w:sz w:val="28"/>
          <w:szCs w:val="28"/>
        </w:rPr>
        <w:t xml:space="preserve"> </w:t>
      </w:r>
    </w:p>
    <w:p w14:paraId="519D9CEB" w14:textId="77777777" w:rsidR="00333114" w:rsidRPr="00103A48" w:rsidRDefault="00333114" w:rsidP="0033311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A70F746" w14:textId="77777777" w:rsidR="00F9041B" w:rsidRDefault="002E5386" w:rsidP="002D2E49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Час творчості. </w:t>
      </w:r>
    </w:p>
    <w:p w14:paraId="2699C5D4" w14:textId="17BA3B8A" w:rsidR="00485B1E" w:rsidRDefault="002E5386" w:rsidP="00F9041B">
      <w:pPr>
        <w:jc w:val="both"/>
        <w:rPr>
          <w:rFonts w:ascii="Times New Roman" w:hAnsi="Times New Roman"/>
          <w:sz w:val="28"/>
          <w:szCs w:val="28"/>
        </w:rPr>
      </w:pPr>
      <w:r w:rsidRPr="00F9041B">
        <w:rPr>
          <w:rFonts w:ascii="Times New Roman" w:hAnsi="Times New Roman"/>
          <w:sz w:val="28"/>
          <w:szCs w:val="28"/>
        </w:rPr>
        <w:t>«Орігамі». Квітка маку або волошки.</w:t>
      </w:r>
    </w:p>
    <w:p w14:paraId="5E8AE0B7" w14:textId="77777777" w:rsidR="00F9041B" w:rsidRPr="00F9041B" w:rsidRDefault="00F9041B" w:rsidP="00F9041B">
      <w:pPr>
        <w:jc w:val="both"/>
        <w:rPr>
          <w:rFonts w:ascii="Times New Roman" w:hAnsi="Times New Roman"/>
          <w:sz w:val="28"/>
          <w:szCs w:val="28"/>
        </w:rPr>
      </w:pPr>
    </w:p>
    <w:p w14:paraId="7447236A" w14:textId="77777777" w:rsidR="00485B1E" w:rsidRPr="007A690A" w:rsidRDefault="00485B1E" w:rsidP="00485B1E">
      <w:p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ІІІ. Підсумкова частина </w:t>
      </w:r>
    </w:p>
    <w:p w14:paraId="68268BB2" w14:textId="77777777" w:rsidR="00485B1E" w:rsidRPr="007A690A" w:rsidRDefault="00485B1E" w:rsidP="00485B1E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Підведення підсумків уроків (вчитель робить короткий висновок та оцінювання учнів через бали, підбадьорення, похвала, заохочення, …)</w:t>
      </w:r>
    </w:p>
    <w:p w14:paraId="29CA24FA" w14:textId="5375C676" w:rsidR="00485B1E" w:rsidRPr="007A690A" w:rsidRDefault="00485B1E" w:rsidP="00485B1E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Домашнє завдання</w:t>
      </w:r>
      <w:r w:rsidR="00F9041B">
        <w:rPr>
          <w:rFonts w:ascii="Times New Roman" w:hAnsi="Times New Roman"/>
          <w:sz w:val="28"/>
          <w:szCs w:val="28"/>
        </w:rPr>
        <w:t>. – Листок для учня.</w:t>
      </w:r>
    </w:p>
    <w:p w14:paraId="4AF94138" w14:textId="77777777" w:rsidR="00485B1E" w:rsidRPr="007A690A" w:rsidRDefault="00485B1E" w:rsidP="00485B1E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Молитва з участю дітей.</w:t>
      </w:r>
    </w:p>
    <w:p w14:paraId="5747D63D" w14:textId="77777777" w:rsidR="00485B1E" w:rsidRPr="00333114" w:rsidRDefault="00485B1E" w:rsidP="00485B1E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Прощання</w:t>
      </w:r>
    </w:p>
    <w:p w14:paraId="7DE0FBA5" w14:textId="77777777" w:rsidR="00485B1E" w:rsidRPr="007A690A" w:rsidRDefault="00485B1E" w:rsidP="00485B1E">
      <w:pPr>
        <w:jc w:val="both"/>
        <w:rPr>
          <w:rFonts w:ascii="Times New Roman" w:hAnsi="Times New Roman"/>
          <w:sz w:val="28"/>
          <w:szCs w:val="28"/>
        </w:rPr>
      </w:pPr>
    </w:p>
    <w:p w14:paraId="3B22F462" w14:textId="77777777" w:rsidR="00485B1E" w:rsidRPr="007A690A" w:rsidRDefault="00485B1E" w:rsidP="00485B1E">
      <w:pPr>
        <w:rPr>
          <w:rFonts w:ascii="Times New Roman" w:hAnsi="Times New Roman"/>
          <w:sz w:val="28"/>
          <w:szCs w:val="28"/>
        </w:rPr>
      </w:pPr>
    </w:p>
    <w:p w14:paraId="47062ECA" w14:textId="77777777" w:rsidR="00485B1E" w:rsidRDefault="00485B1E" w:rsidP="00485B1E"/>
    <w:p w14:paraId="533DD765" w14:textId="77777777" w:rsidR="000A25E3" w:rsidRDefault="000A25E3"/>
    <w:sectPr w:rsidR="000A25E3" w:rsidSect="00083B6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12BE"/>
    <w:multiLevelType w:val="hybridMultilevel"/>
    <w:tmpl w:val="72B63B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A1788D"/>
    <w:multiLevelType w:val="multilevel"/>
    <w:tmpl w:val="D6E2583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07BB52C9"/>
    <w:multiLevelType w:val="hybridMultilevel"/>
    <w:tmpl w:val="83A83F02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 w15:restartNumberingAfterBreak="0">
    <w:nsid w:val="15F51EE9"/>
    <w:multiLevelType w:val="singleLevel"/>
    <w:tmpl w:val="ACA4A5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2B71AC"/>
    <w:multiLevelType w:val="singleLevel"/>
    <w:tmpl w:val="24E4890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24D701E4"/>
    <w:multiLevelType w:val="hybridMultilevel"/>
    <w:tmpl w:val="D826D5AC"/>
    <w:lvl w:ilvl="0" w:tplc="290E5B7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F50983"/>
    <w:multiLevelType w:val="hybridMultilevel"/>
    <w:tmpl w:val="119ABA96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12C83"/>
    <w:multiLevelType w:val="hybridMultilevel"/>
    <w:tmpl w:val="8F567D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3E7335"/>
    <w:multiLevelType w:val="hybridMultilevel"/>
    <w:tmpl w:val="E07CBB1E"/>
    <w:lvl w:ilvl="0" w:tplc="825C70B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6A1508"/>
    <w:multiLevelType w:val="hybridMultilevel"/>
    <w:tmpl w:val="F4D0592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3BD4966"/>
    <w:multiLevelType w:val="hybridMultilevel"/>
    <w:tmpl w:val="1E6EC2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246AB6"/>
    <w:multiLevelType w:val="hybridMultilevel"/>
    <w:tmpl w:val="DB669AE2"/>
    <w:lvl w:ilvl="0" w:tplc="7AFC91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1F5608"/>
    <w:multiLevelType w:val="hybridMultilevel"/>
    <w:tmpl w:val="F3BC1694"/>
    <w:lvl w:ilvl="0" w:tplc="4218F5F2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370D0E"/>
    <w:multiLevelType w:val="multilevel"/>
    <w:tmpl w:val="B3E28BEC"/>
    <w:lvl w:ilvl="0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15"/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13"/>
  </w:num>
  <w:num w:numId="9">
    <w:abstractNumId w:val="9"/>
  </w:num>
  <w:num w:numId="10">
    <w:abstractNumId w:val="8"/>
  </w:num>
  <w:num w:numId="11">
    <w:abstractNumId w:val="11"/>
  </w:num>
  <w:num w:numId="12">
    <w:abstractNumId w:val="16"/>
  </w:num>
  <w:num w:numId="13">
    <w:abstractNumId w:val="3"/>
  </w:num>
  <w:num w:numId="14">
    <w:abstractNumId w:val="10"/>
  </w:num>
  <w:num w:numId="15">
    <w:abstractNumId w:val="14"/>
  </w:num>
  <w:num w:numId="16">
    <w:abstractNumId w:val="2"/>
  </w:num>
  <w:num w:numId="17">
    <w:abstractNumId w:val="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5B1E"/>
    <w:rsid w:val="000479E9"/>
    <w:rsid w:val="00083B6C"/>
    <w:rsid w:val="0009126C"/>
    <w:rsid w:val="000A25E3"/>
    <w:rsid w:val="000A481B"/>
    <w:rsid w:val="000C2FF2"/>
    <w:rsid w:val="00101D3B"/>
    <w:rsid w:val="00103A48"/>
    <w:rsid w:val="00236FDF"/>
    <w:rsid w:val="00297AF1"/>
    <w:rsid w:val="002B68DF"/>
    <w:rsid w:val="002C794B"/>
    <w:rsid w:val="002D2E49"/>
    <w:rsid w:val="002E5386"/>
    <w:rsid w:val="00333114"/>
    <w:rsid w:val="00421673"/>
    <w:rsid w:val="00456438"/>
    <w:rsid w:val="00485B1E"/>
    <w:rsid w:val="00541935"/>
    <w:rsid w:val="005C5963"/>
    <w:rsid w:val="005F4CF4"/>
    <w:rsid w:val="006D01DA"/>
    <w:rsid w:val="0074316A"/>
    <w:rsid w:val="007806C4"/>
    <w:rsid w:val="007F0208"/>
    <w:rsid w:val="00A513DD"/>
    <w:rsid w:val="00AD1950"/>
    <w:rsid w:val="00AE3229"/>
    <w:rsid w:val="00B7410B"/>
    <w:rsid w:val="00C15B2F"/>
    <w:rsid w:val="00C24A7C"/>
    <w:rsid w:val="00D9508C"/>
    <w:rsid w:val="00E57FF0"/>
    <w:rsid w:val="00ED44CB"/>
    <w:rsid w:val="00EE7044"/>
    <w:rsid w:val="00F35C31"/>
    <w:rsid w:val="00F9041B"/>
    <w:rsid w:val="00FB45CE"/>
    <w:rsid w:val="00FE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D0A76"/>
  <w15:docId w15:val="{5DF6EDEB-C5FE-4EC0-932C-DC41EFD8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B1E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B1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85B1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character" w:customStyle="1" w:styleId="apple-style-span">
    <w:name w:val="apple-style-span"/>
    <w:basedOn w:val="a0"/>
    <w:rsid w:val="00485B1E"/>
  </w:style>
  <w:style w:type="paragraph" w:styleId="a5">
    <w:name w:val="Body Text"/>
    <w:basedOn w:val="a"/>
    <w:link w:val="a6"/>
    <w:rsid w:val="002D2E49"/>
    <w:pPr>
      <w:spacing w:after="0" w:line="240" w:lineRule="auto"/>
      <w:jc w:val="both"/>
    </w:pPr>
    <w:rPr>
      <w:rFonts w:ascii="Arial" w:eastAsia="Times New Roman" w:hAnsi="Arial"/>
      <w:sz w:val="24"/>
      <w:szCs w:val="20"/>
      <w:lang w:val="ru-RU" w:eastAsia="ru-RU"/>
    </w:rPr>
  </w:style>
  <w:style w:type="character" w:customStyle="1" w:styleId="a6">
    <w:name w:val="Основной текст Знак"/>
    <w:basedOn w:val="a0"/>
    <w:link w:val="a5"/>
    <w:rsid w:val="002D2E49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7">
    <w:name w:val="Стиль По ширине"/>
    <w:basedOn w:val="a"/>
    <w:link w:val="a8"/>
    <w:rsid w:val="002D2E49"/>
    <w:pPr>
      <w:spacing w:after="0" w:line="240" w:lineRule="auto"/>
      <w:jc w:val="both"/>
    </w:pPr>
    <w:rPr>
      <w:rFonts w:ascii="Arial" w:eastAsia="Times New Roman" w:hAnsi="Arial"/>
      <w:sz w:val="24"/>
      <w:szCs w:val="20"/>
      <w:lang w:val="ru-RU" w:eastAsia="ru-RU"/>
    </w:rPr>
  </w:style>
  <w:style w:type="character" w:customStyle="1" w:styleId="a8">
    <w:name w:val="Стиль По ширине Знак"/>
    <w:basedOn w:val="a0"/>
    <w:link w:val="a7"/>
    <w:rsid w:val="002D2E49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1">
    <w:name w:val="Стиль 11 пт полужирный курсив Черный"/>
    <w:basedOn w:val="a"/>
    <w:link w:val="110"/>
    <w:rsid w:val="002D2E49"/>
    <w:pPr>
      <w:spacing w:after="0" w:line="240" w:lineRule="auto"/>
      <w:jc w:val="both"/>
    </w:pPr>
    <w:rPr>
      <w:rFonts w:ascii="Arial" w:eastAsia="Times New Roman" w:hAnsi="Arial"/>
      <w:b/>
      <w:bCs/>
      <w:i/>
      <w:iCs/>
      <w:snapToGrid w:val="0"/>
      <w:color w:val="000000"/>
      <w:sz w:val="28"/>
      <w:szCs w:val="20"/>
      <w:lang w:val="ru-RU" w:eastAsia="ru-RU"/>
    </w:rPr>
  </w:style>
  <w:style w:type="character" w:customStyle="1" w:styleId="110">
    <w:name w:val="Стиль 11 пт полужирный курсив Черный Знак"/>
    <w:basedOn w:val="a0"/>
    <w:link w:val="11"/>
    <w:rsid w:val="002D2E49"/>
    <w:rPr>
      <w:rFonts w:ascii="Arial" w:eastAsia="Times New Roman" w:hAnsi="Arial" w:cs="Times New Roman"/>
      <w:b/>
      <w:bCs/>
      <w:i/>
      <w:iCs/>
      <w:snapToGrid w:val="0"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Larisa Murakh</cp:lastModifiedBy>
  <cp:revision>12</cp:revision>
  <cp:lastPrinted>2022-01-13T16:46:00Z</cp:lastPrinted>
  <dcterms:created xsi:type="dcterms:W3CDTF">2012-11-24T14:53:00Z</dcterms:created>
  <dcterms:modified xsi:type="dcterms:W3CDTF">2023-11-10T03:09:00Z</dcterms:modified>
</cp:coreProperties>
</file>