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F93A6" w14:textId="39CF7D9E" w:rsidR="00741807" w:rsidRDefault="00741807" w:rsidP="0074180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Урок №5</w:t>
      </w:r>
    </w:p>
    <w:p w14:paraId="51503453" w14:textId="0CD168C3" w:rsidR="00741807" w:rsidRDefault="00741807" w:rsidP="007418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уроку: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Господь наш захисник</w:t>
      </w:r>
    </w:p>
    <w:p w14:paraId="701EC0E5" w14:textId="77777777" w:rsidR="00E53F9A" w:rsidRDefault="00741807" w:rsidP="007418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 уроку: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DE67979" w14:textId="77777777" w:rsidR="00E53F9A" w:rsidRDefault="00741807" w:rsidP="007418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показати дітям, що Бог захистив народ ізраїльський і захищає нас; </w:t>
      </w:r>
    </w:p>
    <w:p w14:paraId="0CF43916" w14:textId="66DB15F6" w:rsidR="00741807" w:rsidRDefault="00741807" w:rsidP="007418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вчити дітей довірятись Господу.</w:t>
      </w:r>
    </w:p>
    <w:p w14:paraId="4EB8671F" w14:textId="36BA6726" w:rsidR="00741807" w:rsidRDefault="00741807" w:rsidP="007418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Біблійний текст: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Вихід 13:17-18; 14:5-31; 15:1.</w:t>
      </w:r>
    </w:p>
    <w:p w14:paraId="1358EF93" w14:textId="1DC99BE6" w:rsidR="00741807" w:rsidRDefault="00741807" w:rsidP="007418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Золотий вірш: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«Охорона моя та твердине моя, Боже мій» Псалом 90:2</w:t>
      </w:r>
    </w:p>
    <w:p w14:paraId="55EB8FAD" w14:textId="11B359FC" w:rsidR="00741807" w:rsidRPr="00364305" w:rsidRDefault="00741807" w:rsidP="007418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Наочність та обладнання: </w:t>
      </w:r>
      <w:r w:rsidR="008B0B38" w:rsidRPr="008B0B38">
        <w:rPr>
          <w:rFonts w:ascii="Times New Roman" w:hAnsi="Times New Roman" w:cs="Times New Roman"/>
          <w:sz w:val="28"/>
          <w:szCs w:val="28"/>
          <w:lang w:val="uk-UA"/>
        </w:rPr>
        <w:t>склянка, квадратний та круглий акваріум,</w:t>
      </w:r>
      <w:r w:rsidR="008B0B3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364305" w:rsidRPr="00364305">
        <w:rPr>
          <w:rFonts w:ascii="Times New Roman" w:hAnsi="Times New Roman" w:cs="Times New Roman"/>
          <w:sz w:val="28"/>
          <w:szCs w:val="28"/>
          <w:lang w:val="uk-UA"/>
        </w:rPr>
        <w:t>тканина синього кольору, фланелеграф.</w:t>
      </w:r>
    </w:p>
    <w:p w14:paraId="49FEFCE9" w14:textId="4D0F496B" w:rsidR="00741807" w:rsidRPr="00F75D40" w:rsidRDefault="00741807" w:rsidP="0074180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Словник понять, термінів і словосполучень: </w:t>
      </w:r>
      <w:r w:rsidR="00364305" w:rsidRPr="00364305">
        <w:rPr>
          <w:rFonts w:ascii="Times New Roman" w:hAnsi="Times New Roman" w:cs="Times New Roman"/>
          <w:sz w:val="28"/>
          <w:szCs w:val="28"/>
          <w:lang w:val="uk-UA"/>
        </w:rPr>
        <w:t>колісниця, суша.</w:t>
      </w:r>
    </w:p>
    <w:p w14:paraId="5BA37A98" w14:textId="77777777" w:rsidR="00E53F9A" w:rsidRDefault="00E53F9A" w:rsidP="0074180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6394DDC" w14:textId="555FEA11" w:rsidR="00741807" w:rsidRDefault="00741807" w:rsidP="0074180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Хід уроку </w:t>
      </w:r>
    </w:p>
    <w:p w14:paraId="6F6CDB3E" w14:textId="77777777" w:rsidR="00741807" w:rsidRDefault="00741807" w:rsidP="0074180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І. Вступна частина.</w:t>
      </w:r>
    </w:p>
    <w:p w14:paraId="3E23D00F" w14:textId="77777777" w:rsidR="00741807" w:rsidRDefault="00741807" w:rsidP="007418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Привітання</w:t>
      </w:r>
    </w:p>
    <w:p w14:paraId="1A0935C3" w14:textId="77777777" w:rsidR="00741807" w:rsidRDefault="00741807" w:rsidP="007418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Початкова молитва</w:t>
      </w:r>
    </w:p>
    <w:p w14:paraId="6E603601" w14:textId="2E067AF4" w:rsidR="00741807" w:rsidRDefault="00741807" w:rsidP="007418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Подякувати Богові </w:t>
      </w:r>
      <w:r w:rsidR="007409C0">
        <w:rPr>
          <w:rFonts w:ascii="Times New Roman" w:hAnsi="Times New Roman" w:cs="Times New Roman"/>
          <w:sz w:val="28"/>
          <w:szCs w:val="28"/>
          <w:lang w:val="uk-UA"/>
        </w:rPr>
        <w:t>за те що піклується про нас, і за те що завжди є з нами.</w:t>
      </w:r>
    </w:p>
    <w:p w14:paraId="5252F6DF" w14:textId="11CF5B90" w:rsidR="007409C0" w:rsidRDefault="007409C0" w:rsidP="007418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Пісня «Як добре знать»</w:t>
      </w:r>
    </w:p>
    <w:p w14:paraId="59799717" w14:textId="77777777" w:rsidR="00E53F9A" w:rsidRDefault="00E53F9A" w:rsidP="0074180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C04BF18" w14:textId="0DCF0182" w:rsidR="00741807" w:rsidRDefault="00741807" w:rsidP="0074180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ІІ. Основна частина.</w:t>
      </w:r>
    </w:p>
    <w:p w14:paraId="22B320E6" w14:textId="0203C2DE" w:rsidR="00741807" w:rsidRDefault="00741807" w:rsidP="0074180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Повторення попереднього уроку.</w:t>
      </w:r>
    </w:p>
    <w:p w14:paraId="1F882C2F" w14:textId="77777777" w:rsidR="00301470" w:rsidRDefault="00301470" w:rsidP="0030147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називали царя в Єгипті?</w:t>
      </w:r>
    </w:p>
    <w:p w14:paraId="4613D2FA" w14:textId="77777777" w:rsidR="00301470" w:rsidRDefault="00301470" w:rsidP="0030147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 любив фараон Божих людей?</w:t>
      </w:r>
    </w:p>
    <w:p w14:paraId="01919ABD" w14:textId="77777777" w:rsidR="00301470" w:rsidRDefault="00301470" w:rsidP="0030147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Кому поклонялися єгиптяни?</w:t>
      </w:r>
    </w:p>
    <w:p w14:paraId="49E9F6F0" w14:textId="77777777" w:rsidR="00301470" w:rsidRDefault="00301470" w:rsidP="0030147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побачила дочка фараона купаючись в річці?</w:t>
      </w:r>
    </w:p>
    <w:p w14:paraId="2FB32A75" w14:textId="77777777" w:rsidR="00301470" w:rsidRDefault="00301470" w:rsidP="0030147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Чому мама малюка відвела його до річки?</w:t>
      </w:r>
    </w:p>
    <w:p w14:paraId="0770A492" w14:textId="77777777" w:rsidR="00301470" w:rsidRDefault="00301470" w:rsidP="0030147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назвала фараонова дочка хлопчика?</w:t>
      </w:r>
    </w:p>
    <w:p w14:paraId="6B7960C6" w14:textId="5E7A3851" w:rsidR="00301470" w:rsidRPr="00301470" w:rsidRDefault="00301470" w:rsidP="0074180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 піклувався Бог про Мойсея і як?</w:t>
      </w:r>
    </w:p>
    <w:p w14:paraId="5D23E9F0" w14:textId="65578155" w:rsidR="00741807" w:rsidRDefault="008B0B38" w:rsidP="0074180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1. </w:t>
      </w:r>
      <w:r w:rsidR="00741807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Виклад нового матеріалу.</w:t>
      </w:r>
    </w:p>
    <w:p w14:paraId="45D27D85" w14:textId="27E80C11" w:rsidR="00741807" w:rsidRDefault="00741807" w:rsidP="0074180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Зацікавлення:</w:t>
      </w:r>
    </w:p>
    <w:p w14:paraId="30F9F40D" w14:textId="77777777" w:rsidR="008B0B38" w:rsidRDefault="008B0B38" w:rsidP="008B0B3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Поставити на стіл воду в різних прозорих ємкостях: у склянці, квадратному </w:t>
      </w:r>
      <w:r w:rsidRPr="008B0B38">
        <w:rPr>
          <w:rFonts w:ascii="Times New Roman" w:hAnsi="Times New Roman" w:cs="Times New Roman"/>
          <w:sz w:val="28"/>
          <w:szCs w:val="28"/>
          <w:lang w:val="uk-UA"/>
        </w:rPr>
        <w:t>акваріумі, круглому акваріумі тощо. Окремо налити теплої води в широку і неглибоку миску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4DAD4BC" w14:textId="77777777" w:rsidR="008B0B38" w:rsidRDefault="008B0B38" w:rsidP="008B0B3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B38">
        <w:rPr>
          <w:rFonts w:ascii="Times New Roman" w:hAnsi="Times New Roman" w:cs="Times New Roman"/>
          <w:sz w:val="28"/>
          <w:szCs w:val="28"/>
          <w:lang w:val="uk-UA"/>
        </w:rPr>
        <w:t xml:space="preserve">Вчитель. Вода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8B0B38">
        <w:rPr>
          <w:rFonts w:ascii="Times New Roman" w:hAnsi="Times New Roman" w:cs="Times New Roman"/>
          <w:sz w:val="28"/>
          <w:szCs w:val="28"/>
          <w:lang w:val="uk-UA"/>
        </w:rPr>
        <w:t>це особливий Божий дар для людей. Вона не схожа ні на що. Вода не має своєї форми. Вона набуває форми тієї посудини, у яку її наливають. Вода розтікається по всій посудині і вирівнюється зверху. Якщо ж вилити воду, вона розтікається по поверхні (вилити невелику кі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8B0B38">
        <w:rPr>
          <w:rFonts w:ascii="Times New Roman" w:hAnsi="Times New Roman" w:cs="Times New Roman"/>
          <w:sz w:val="28"/>
          <w:szCs w:val="28"/>
          <w:lang w:val="uk-UA"/>
        </w:rPr>
        <w:t xml:space="preserve">ькість води зі склянки на стіл). Вода проникає всюди, і дякуючи цій її властивості ми можемо прати чи митися у душі. Вода чудова! Завдяки їй може існувати наше життя. </w:t>
      </w:r>
    </w:p>
    <w:p w14:paraId="0C23B8BA" w14:textId="64DF4192" w:rsidR="008B0B38" w:rsidRPr="008B0B38" w:rsidRDefault="008B0B38" w:rsidP="008B0B3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B3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А хто з вас спробує розділити воду в мисці на дві частини? (Дати можливість зробити це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8B0B38">
        <w:rPr>
          <w:rFonts w:ascii="Times New Roman" w:hAnsi="Times New Roman" w:cs="Times New Roman"/>
          <w:sz w:val="28"/>
          <w:szCs w:val="28"/>
          <w:lang w:val="uk-UA"/>
        </w:rPr>
        <w:t xml:space="preserve">ільком учням). Так, це неможливо! Вода не слухається і все робить по-своєму: розтікається і </w:t>
      </w:r>
      <w:r>
        <w:rPr>
          <w:rFonts w:ascii="Times New Roman" w:hAnsi="Times New Roman" w:cs="Times New Roman"/>
          <w:sz w:val="28"/>
          <w:szCs w:val="28"/>
          <w:lang w:val="uk-UA"/>
        </w:rPr>
        <w:t>займає своє місце у мисці. Одного разу і Мойсею довелося стояти і дивитися на воду. Ось як в</w:t>
      </w:r>
      <w:r w:rsidRPr="008B0B38">
        <w:rPr>
          <w:rFonts w:ascii="Times New Roman" w:hAnsi="Times New Roman" w:cs="Times New Roman"/>
          <w:sz w:val="28"/>
          <w:szCs w:val="28"/>
          <w:lang w:val="uk-UA"/>
        </w:rPr>
        <w:t>се відбувалося...</w:t>
      </w:r>
    </w:p>
    <w:p w14:paraId="3170F096" w14:textId="77777777" w:rsidR="008B0B38" w:rsidRDefault="008B0B38" w:rsidP="0074180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2B60726" w14:textId="316FFE62" w:rsidR="008B0B38" w:rsidRDefault="00741807" w:rsidP="008B0B3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Біблійна розповідь:</w:t>
      </w:r>
    </w:p>
    <w:p w14:paraId="307ED570" w14:textId="4F2C129C" w:rsidR="00364305" w:rsidRPr="00364305" w:rsidRDefault="00364305" w:rsidP="008B0B3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391015">
        <w:rPr>
          <w:rFonts w:ascii="Times New Roman" w:hAnsi="Times New Roman" w:cs="Times New Roman"/>
          <w:sz w:val="28"/>
          <w:szCs w:val="28"/>
          <w:lang w:val="uk-UA"/>
        </w:rPr>
        <w:t>Можна додатково викристати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фланелеграф)</w:t>
      </w:r>
    </w:p>
    <w:p w14:paraId="1CC657CA" w14:textId="1B4F9B73" w:rsidR="008B0B38" w:rsidRPr="00EA1838" w:rsidRDefault="008B0B38" w:rsidP="00EA183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1838">
        <w:rPr>
          <w:rFonts w:ascii="Times New Roman" w:hAnsi="Times New Roman" w:cs="Times New Roman"/>
          <w:sz w:val="28"/>
          <w:szCs w:val="28"/>
          <w:lang w:val="uk-UA"/>
        </w:rPr>
        <w:t>Єгипетський фараон не хотів відпустити ізраїльтян, Бог покарав його країну десятьма карами. Лише після останньої кари фараон погодився звільнити Божих людей, однак в серці він далі плекав думку про те, щоб знищити його. Тоді Бог вирішив Сам вивести своїх людей з Єгипту. Він наказав їм взяти найнеобхідніші речі, запас їжі і вирушити в дорогу.</w:t>
      </w:r>
    </w:p>
    <w:p w14:paraId="028C9E80" w14:textId="77777777" w:rsidR="00EA1838" w:rsidRDefault="008B0B38" w:rsidP="00EA183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B38">
        <w:rPr>
          <w:rFonts w:ascii="Times New Roman" w:hAnsi="Times New Roman" w:cs="Times New Roman"/>
          <w:sz w:val="28"/>
          <w:szCs w:val="28"/>
          <w:lang w:val="uk-UA"/>
        </w:rPr>
        <w:t>Нарешті вони рушили! Весь народ залишав Єгипет, щоб більше ніколи туди не повернутися. Вони йшли, забравши своє майно, худобу, не залишивши нікого і нічого. Підганяли овець, кіз, хтось прощався з Єгиптом, а діти раділи майбутній подорожі та пригодами (Ми йдемо! Ми йдемо»). Всюди було чути поспішні кроки. А все разом це виглядало шумно і радісно! Подорож розпочалася. Люди йшли і йшли. Деколи ставали перепочити, поїсти і попити, на ніч розкладали намети, щоб відпочити, а на ранок знову вирушали в дорогу. Сам Господь супроводжував їх всюди, і вони могли це бачити:  Господь ішов перед ними вдень у стовпі хмари, щоб провадити їх дорогою, а вночі в стовпі огню, щоб світити їм, щоб ішли вдень та вночі. А тим часом у Єгипті фараон знову розлютився! Він та всі його слуги стали жалкувати за тим, що відпустили стільки даремної робочої сили. «І змінилося серце фараона та рабів його до того народу, і сказали вони: Що це ми зробили, що відпустили Ізраїля від роботи нам? І запріг він свою кол</w:t>
      </w:r>
      <w:r w:rsidR="00EA183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B0B38">
        <w:rPr>
          <w:rFonts w:ascii="Times New Roman" w:hAnsi="Times New Roman" w:cs="Times New Roman"/>
          <w:sz w:val="28"/>
          <w:szCs w:val="28"/>
          <w:lang w:val="uk-UA"/>
        </w:rPr>
        <w:t>сницю, і забрав народ свій з собою. І взяв він шість сотень добірних кол</w:t>
      </w:r>
      <w:r w:rsidR="00EA183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B0B38">
        <w:rPr>
          <w:rFonts w:ascii="Times New Roman" w:hAnsi="Times New Roman" w:cs="Times New Roman"/>
          <w:sz w:val="28"/>
          <w:szCs w:val="28"/>
          <w:lang w:val="uk-UA"/>
        </w:rPr>
        <w:t>сниць, і всі кол</w:t>
      </w:r>
      <w:r w:rsidR="00EA183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B0B38">
        <w:rPr>
          <w:rFonts w:ascii="Times New Roman" w:hAnsi="Times New Roman" w:cs="Times New Roman"/>
          <w:sz w:val="28"/>
          <w:szCs w:val="28"/>
          <w:lang w:val="uk-UA"/>
        </w:rPr>
        <w:t xml:space="preserve">сниці Єгиптy...». Фараон дав наказ готуватися бойовим колісницям з воїнами, щоб якомога швидше наздогнати Мойсея з </w:t>
      </w:r>
      <w:r w:rsidR="00EA1838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8B0B38">
        <w:rPr>
          <w:rFonts w:ascii="Times New Roman" w:hAnsi="Times New Roman" w:cs="Times New Roman"/>
          <w:sz w:val="28"/>
          <w:szCs w:val="28"/>
          <w:lang w:val="uk-UA"/>
        </w:rPr>
        <w:t xml:space="preserve">врейським народом та повернути їх назад в </w:t>
      </w:r>
      <w:r w:rsidR="00EA1838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8B0B38">
        <w:rPr>
          <w:rFonts w:ascii="Times New Roman" w:hAnsi="Times New Roman" w:cs="Times New Roman"/>
          <w:sz w:val="28"/>
          <w:szCs w:val="28"/>
          <w:lang w:val="uk-UA"/>
        </w:rPr>
        <w:t xml:space="preserve">гипет. </w:t>
      </w:r>
    </w:p>
    <w:p w14:paraId="6B384963" w14:textId="2DF75C88" w:rsidR="008B0B38" w:rsidRPr="008B0B38" w:rsidRDefault="008B0B38" w:rsidP="00EA183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B38">
        <w:rPr>
          <w:rFonts w:ascii="Times New Roman" w:hAnsi="Times New Roman" w:cs="Times New Roman"/>
          <w:sz w:val="28"/>
          <w:szCs w:val="28"/>
          <w:lang w:val="uk-UA"/>
        </w:rPr>
        <w:t>Колісниць було так багато! Вони швидко рухалися вслід за євреями. Злий фараон</w:t>
      </w:r>
      <w:r w:rsidR="003643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B0B38">
        <w:rPr>
          <w:rFonts w:ascii="Times New Roman" w:hAnsi="Times New Roman" w:cs="Times New Roman"/>
          <w:sz w:val="28"/>
          <w:szCs w:val="28"/>
          <w:lang w:val="uk-UA"/>
        </w:rPr>
        <w:t>все ніяк не міг заспокоїтися. Тим часом євреї йшли та йшли, аж ось далеко на обрії завиднілося море. Воно називалося Червоним, хоча в ньому була звичайна вода, тільки солона. Діти, напевно, закричали: «Море! Море!», вони, мабуть, побачили його вперше у своєму житті. Але що це? Вони побачили, що наближалося фараонове військо. Євреї дуже злякалися. Лише Мойсей був спокійним, тому що Бог попередив його про дії фараона.</w:t>
      </w:r>
    </w:p>
    <w:p w14:paraId="009A7CAB" w14:textId="77777777" w:rsidR="00EA1838" w:rsidRDefault="008B0B38" w:rsidP="0036430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B38">
        <w:rPr>
          <w:rFonts w:ascii="Times New Roman" w:hAnsi="Times New Roman" w:cs="Times New Roman"/>
          <w:sz w:val="28"/>
          <w:szCs w:val="28"/>
          <w:lang w:val="uk-UA"/>
        </w:rPr>
        <w:t xml:space="preserve">Надходила ніч. Євреї були ніби в пастці. З одного боку Червоне море, з іншого єгиптяни. Єгипетські воїни вирішили не поспішати, почекати до ранку. Куди ж ті раби тепер подінуться від них? Всі євреї були нажахані й почали </w:t>
      </w:r>
      <w:r w:rsidRPr="008B0B3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нарікати. Мойсей заспокоював народ: «Вам не потрібно воювати! Заспокойтеся! Бог буде воювати за вас! Не бійтеся, будьте спокійні!». Господь наказав Мойсею простягнути свою палицю на море і розітнути, розділити море на дві половинки. Ви пробували розділити воду у мисці (показати)? Це неможливо, чи не так? Не можливо людям, але не Богу. </w:t>
      </w:r>
    </w:p>
    <w:p w14:paraId="4EFE4CDF" w14:textId="63DF17A2" w:rsidR="008B0B38" w:rsidRPr="008B0B38" w:rsidRDefault="008B0B38" w:rsidP="00EA183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B38">
        <w:rPr>
          <w:rFonts w:ascii="Times New Roman" w:hAnsi="Times New Roman" w:cs="Times New Roman"/>
          <w:sz w:val="28"/>
          <w:szCs w:val="28"/>
          <w:lang w:val="uk-UA"/>
        </w:rPr>
        <w:t xml:space="preserve">Бог послав незвичайний сильний вітер, який довго дув на воду і розділив її на дві половини. Вода стала стіною з одного боку і стіною з іншого! А посередині виднілася суша - дно. Всі євреї по суші швиденько переходили море. Військо фараона і собі рушило слідом за ізраїльтянами, щоб </w:t>
      </w:r>
      <w:r w:rsidR="00EA183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8B0B38">
        <w:rPr>
          <w:rFonts w:ascii="Times New Roman" w:hAnsi="Times New Roman" w:cs="Times New Roman"/>
          <w:sz w:val="28"/>
          <w:szCs w:val="28"/>
          <w:lang w:val="uk-UA"/>
        </w:rPr>
        <w:t>сетаки захопити їх. Але це чудо було не для них! Коли останній єврей вийшов на інший берег моря, Бог наказав воді повернутися на своє місце, і вона почала швидко заповнювати сушу, по якій щойно пройшли євреї. У цей час все жорстоке фараонове військо опинилося під водою!  А на березі всі ізраїльтяни стали радісно святкувати, славити Бога і співати для Нього. Бог визволив Свій народ! Море залишилося позаду. Попереду лежала пустеля. Що ж буде далі з Мойсеєм та народом? Про це ми довідаємося на наступних уроках.</w:t>
      </w:r>
    </w:p>
    <w:p w14:paraId="6037DE28" w14:textId="7812A4BF" w:rsidR="00741807" w:rsidRDefault="00741807" w:rsidP="0074180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Застосування:</w:t>
      </w:r>
    </w:p>
    <w:p w14:paraId="7E472C78" w14:textId="51122B5F" w:rsidR="008B0B38" w:rsidRPr="008B0B38" w:rsidRDefault="008B0B38" w:rsidP="008B0B3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B38">
        <w:rPr>
          <w:rFonts w:ascii="Times New Roman" w:hAnsi="Times New Roman" w:cs="Times New Roman"/>
          <w:sz w:val="28"/>
          <w:szCs w:val="28"/>
          <w:lang w:val="uk-UA"/>
        </w:rPr>
        <w:t xml:space="preserve">Буває, що тобі стає так сумно-сумно, і ти навіть не можеш пояснити, чому так. Пригадай, що ти можеш помолитися Богові, сказати: «Боже, допоможи мені заспокоїтися!» і на душі стане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8B0B38">
        <w:rPr>
          <w:rFonts w:ascii="Times New Roman" w:hAnsi="Times New Roman" w:cs="Times New Roman"/>
          <w:sz w:val="28"/>
          <w:szCs w:val="28"/>
          <w:lang w:val="uk-UA"/>
        </w:rPr>
        <w:t>покійніше. Бо Господь твій добрий Тато, і Він завжди близенько біля тебе.</w:t>
      </w:r>
    </w:p>
    <w:p w14:paraId="2C5636B3" w14:textId="77777777" w:rsidR="00741807" w:rsidRDefault="00741807" w:rsidP="0074180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Золотий вірш:</w:t>
      </w:r>
    </w:p>
    <w:p w14:paraId="027D378A" w14:textId="2965B521" w:rsidR="00741807" w:rsidRDefault="00741807" w:rsidP="007418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Читання з Біблії: зараз ми з вами вивчимо золотий вірш.</w:t>
      </w:r>
    </w:p>
    <w:p w14:paraId="3DE28EDA" w14:textId="489B4F60" w:rsidR="00EA1838" w:rsidRDefault="00EA1838" w:rsidP="00EA183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«Охорона моя та твердине моя, Боже мій» Псалом 90:2</w:t>
      </w:r>
    </w:p>
    <w:p w14:paraId="09410080" w14:textId="40167F26" w:rsidR="00A10AC5" w:rsidRDefault="00A10AC5" w:rsidP="0036430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Взяти два куски тканини синього кольору</w:t>
      </w:r>
      <w:r w:rsidR="00364305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4305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іти</w:t>
      </w:r>
      <w:r w:rsidR="00364305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помічники старшого віку тримаючи тканину  по двоє, відобра</w:t>
      </w:r>
      <w:r w:rsidR="00364305">
        <w:rPr>
          <w:rFonts w:ascii="Times New Roman" w:hAnsi="Times New Roman" w:cs="Times New Roman"/>
          <w:sz w:val="28"/>
          <w:szCs w:val="28"/>
          <w:lang w:val="uk-UA"/>
        </w:rPr>
        <w:t>жають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море, тканина ніби стіна моря з одного та іншого боку. Діти проходять між стіною моря по суходолу та промовляють золотий вірш.</w:t>
      </w:r>
      <w:r w:rsidR="003643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Проходять декілька раз поки не вивчать </w:t>
      </w:r>
      <w:r w:rsidR="000D2013">
        <w:rPr>
          <w:rFonts w:ascii="Times New Roman" w:hAnsi="Times New Roman" w:cs="Times New Roman"/>
          <w:sz w:val="28"/>
          <w:szCs w:val="28"/>
          <w:lang w:val="uk-UA"/>
        </w:rPr>
        <w:t xml:space="preserve">напамять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вірш.  </w:t>
      </w:r>
    </w:p>
    <w:p w14:paraId="65681137" w14:textId="3F5048E8" w:rsidR="00EA1838" w:rsidRDefault="00EA1838" w:rsidP="00EA183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Бог є нашою охороною, Він є Тим на Кого ми завжди можемо покладатися і Він нам допоможе.</w:t>
      </w:r>
    </w:p>
    <w:p w14:paraId="0609D4E3" w14:textId="0E45A656" w:rsidR="002E4685" w:rsidRPr="002E4685" w:rsidRDefault="002E4685" w:rsidP="002E468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E4685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Запитання:</w:t>
      </w:r>
    </w:p>
    <w:p w14:paraId="57559C2C" w14:textId="7F490F1B" w:rsidR="002E4685" w:rsidRPr="002E4685" w:rsidRDefault="002E4685" w:rsidP="002E468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E4685">
        <w:rPr>
          <w:rFonts w:ascii="Times New Roman" w:hAnsi="Times New Roman"/>
          <w:sz w:val="28"/>
          <w:szCs w:val="28"/>
        </w:rPr>
        <w:t>Коли фараон вирішив відпустити ізраїльтян?</w:t>
      </w:r>
    </w:p>
    <w:p w14:paraId="4654031C" w14:textId="77777777" w:rsidR="002E4685" w:rsidRPr="002E4685" w:rsidRDefault="002E4685" w:rsidP="002E468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E4685">
        <w:rPr>
          <w:rFonts w:ascii="Times New Roman" w:hAnsi="Times New Roman"/>
          <w:sz w:val="28"/>
          <w:szCs w:val="28"/>
        </w:rPr>
        <w:t xml:space="preserve">Що хотів вчинити фараон, коли дізнався, що ізраїльтяни втекли? </w:t>
      </w:r>
    </w:p>
    <w:p w14:paraId="557619A3" w14:textId="5AEF39A7" w:rsidR="002E4685" w:rsidRPr="002E4685" w:rsidRDefault="002E4685" w:rsidP="002E468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E4685">
        <w:rPr>
          <w:rFonts w:ascii="Times New Roman" w:hAnsi="Times New Roman"/>
          <w:sz w:val="28"/>
          <w:szCs w:val="28"/>
        </w:rPr>
        <w:t xml:space="preserve">Куди вирушили Божі люди, тікаючи від фараона? </w:t>
      </w:r>
    </w:p>
    <w:p w14:paraId="758B2621" w14:textId="46E504A0" w:rsidR="002E4685" w:rsidRPr="002E4685" w:rsidRDefault="002E4685" w:rsidP="002E468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E4685">
        <w:rPr>
          <w:rFonts w:ascii="Times New Roman" w:hAnsi="Times New Roman"/>
          <w:sz w:val="28"/>
          <w:szCs w:val="28"/>
        </w:rPr>
        <w:t xml:space="preserve">Що Бог наказав зробити Мойсеєві, щоб врятувати народ від фараонового війська? </w:t>
      </w:r>
    </w:p>
    <w:p w14:paraId="7783C430" w14:textId="150A4AD2" w:rsidR="002E4685" w:rsidRPr="002E4685" w:rsidRDefault="002E4685" w:rsidP="002E468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E4685">
        <w:rPr>
          <w:rFonts w:ascii="Times New Roman" w:hAnsi="Times New Roman"/>
          <w:sz w:val="28"/>
          <w:szCs w:val="28"/>
        </w:rPr>
        <w:t xml:space="preserve">Яке чудо вчинив Бог біля Червоного моря? </w:t>
      </w:r>
    </w:p>
    <w:p w14:paraId="210AEE63" w14:textId="4BC5468F" w:rsidR="002E4685" w:rsidRDefault="002E4685" w:rsidP="002E4685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  </w:t>
      </w:r>
      <w:r w:rsidRPr="002E4685">
        <w:rPr>
          <w:rFonts w:ascii="Times New Roman" w:hAnsi="Times New Roman"/>
          <w:sz w:val="28"/>
          <w:szCs w:val="28"/>
        </w:rPr>
        <w:t>Що сталося з військом фараона?</w:t>
      </w:r>
    </w:p>
    <w:p w14:paraId="6A30C812" w14:textId="05A46D33" w:rsidR="00786565" w:rsidRPr="00786565" w:rsidRDefault="00786565" w:rsidP="002E4685">
      <w:pPr>
        <w:spacing w:after="0"/>
        <w:ind w:left="360"/>
        <w:jc w:val="both"/>
        <w:rPr>
          <w:rFonts w:ascii="Times New Roman" w:hAnsi="Times New Roman"/>
          <w:sz w:val="36"/>
          <w:szCs w:val="36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7. Розкажи золотий вірш.</w:t>
      </w:r>
    </w:p>
    <w:p w14:paraId="369ADB1A" w14:textId="77777777" w:rsidR="00741807" w:rsidRDefault="00741807" w:rsidP="0074180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ІІІ. Підсумкова частина.</w:t>
      </w:r>
    </w:p>
    <w:p w14:paraId="6DD43E53" w14:textId="77777777" w:rsidR="00741807" w:rsidRDefault="00741807" w:rsidP="0074180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1. Підведення підсумків уроку.</w:t>
      </w:r>
    </w:p>
    <w:p w14:paraId="0267EABF" w14:textId="7C3058AB" w:rsidR="00741807" w:rsidRDefault="00741807" w:rsidP="0074180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2. Домашнє завдання</w:t>
      </w:r>
    </w:p>
    <w:p w14:paraId="65C685BD" w14:textId="3CD40CAF" w:rsidR="00364305" w:rsidRPr="00364305" w:rsidRDefault="00364305" w:rsidP="007418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4305">
        <w:rPr>
          <w:rFonts w:ascii="Times New Roman" w:hAnsi="Times New Roman" w:cs="Times New Roman"/>
          <w:sz w:val="28"/>
          <w:szCs w:val="28"/>
          <w:lang w:val="uk-UA"/>
        </w:rPr>
        <w:t>Розфарбувати розмальовку і вивчити золотий вірш.</w:t>
      </w:r>
    </w:p>
    <w:p w14:paraId="4A990C46" w14:textId="77777777" w:rsidR="00741807" w:rsidRDefault="00741807" w:rsidP="0074180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3. Молитва </w:t>
      </w:r>
    </w:p>
    <w:p w14:paraId="6C78AAF3" w14:textId="5E5E686E" w:rsidR="00741807" w:rsidRDefault="00741807" w:rsidP="007418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Помолимось, </w:t>
      </w:r>
      <w:r w:rsidR="00EA1838">
        <w:rPr>
          <w:rFonts w:ascii="Times New Roman" w:hAnsi="Times New Roman" w:cs="Times New Roman"/>
          <w:sz w:val="28"/>
          <w:szCs w:val="28"/>
          <w:lang w:val="uk-UA"/>
        </w:rPr>
        <w:t>подякуємо Богу за те, що Він нас охороняє і оберігає і завжди нам допомагає.</w:t>
      </w:r>
    </w:p>
    <w:p w14:paraId="6C431E17" w14:textId="77777777" w:rsidR="00741807" w:rsidRDefault="00741807" w:rsidP="0074180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4. Прощання.</w:t>
      </w:r>
    </w:p>
    <w:p w14:paraId="08A829C5" w14:textId="676E43E5" w:rsidR="007409C0" w:rsidRPr="007409C0" w:rsidRDefault="007409C0" w:rsidP="007409C0">
      <w:pPr>
        <w:rPr>
          <w:lang w:val="uk-UA"/>
        </w:rPr>
      </w:pPr>
    </w:p>
    <w:sectPr w:rsidR="007409C0" w:rsidRPr="00740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B641DB"/>
    <w:multiLevelType w:val="hybridMultilevel"/>
    <w:tmpl w:val="737E0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B65401"/>
    <w:multiLevelType w:val="hybridMultilevel"/>
    <w:tmpl w:val="C4A0B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807"/>
    <w:rsid w:val="000D2013"/>
    <w:rsid w:val="002E4685"/>
    <w:rsid w:val="00301470"/>
    <w:rsid w:val="00364305"/>
    <w:rsid w:val="00391015"/>
    <w:rsid w:val="003A3D74"/>
    <w:rsid w:val="006971B9"/>
    <w:rsid w:val="007409C0"/>
    <w:rsid w:val="00741807"/>
    <w:rsid w:val="00786565"/>
    <w:rsid w:val="007B1330"/>
    <w:rsid w:val="008B0B38"/>
    <w:rsid w:val="00A10AC5"/>
    <w:rsid w:val="00A364E2"/>
    <w:rsid w:val="00E53F9A"/>
    <w:rsid w:val="00EA1838"/>
    <w:rsid w:val="00F7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46C7F"/>
  <w15:chartTrackingRefBased/>
  <w15:docId w15:val="{D4159ACF-6E29-490E-91E4-E353A3444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807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470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Larisa Murakh</cp:lastModifiedBy>
  <cp:revision>15</cp:revision>
  <dcterms:created xsi:type="dcterms:W3CDTF">2023-07-10T13:21:00Z</dcterms:created>
  <dcterms:modified xsi:type="dcterms:W3CDTF">2023-08-16T12:57:00Z</dcterms:modified>
</cp:coreProperties>
</file>